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4619A" w14:textId="7BEBC70E" w:rsidR="0053588F" w:rsidRDefault="0053588F" w:rsidP="0053588F">
      <w:pPr>
        <w:pStyle w:val="Style11"/>
        <w:widowControl/>
        <w:spacing w:line="360" w:lineRule="auto"/>
        <w:jc w:val="center"/>
        <w:rPr>
          <w:rStyle w:val="FontStyle26"/>
          <w:rFonts w:ascii="Calibri" w:hAnsi="Calibri"/>
        </w:rPr>
      </w:pPr>
      <w:r w:rsidRPr="00B2261F">
        <w:rPr>
          <w:rStyle w:val="FontStyle26"/>
          <w:rFonts w:ascii="Calibri" w:hAnsi="Calibri"/>
        </w:rPr>
        <w:t>ZAPYTANIE OFERTOWE</w:t>
      </w:r>
    </w:p>
    <w:p w14:paraId="1F405F92" w14:textId="039F24B5" w:rsidR="002A1FE3" w:rsidRDefault="002A1FE3" w:rsidP="0053588F">
      <w:pPr>
        <w:pStyle w:val="Style11"/>
        <w:widowControl/>
        <w:spacing w:line="360" w:lineRule="auto"/>
        <w:jc w:val="center"/>
        <w:rPr>
          <w:rStyle w:val="FontStyle26"/>
          <w:rFonts w:ascii="Calibri" w:hAnsi="Calibri"/>
        </w:rPr>
      </w:pPr>
    </w:p>
    <w:p w14:paraId="7E3142E8" w14:textId="77777777" w:rsidR="0053588F" w:rsidRPr="000808A8" w:rsidRDefault="0053588F" w:rsidP="00C052EF">
      <w:pPr>
        <w:pStyle w:val="Style9"/>
        <w:widowControl/>
        <w:numPr>
          <w:ilvl w:val="0"/>
          <w:numId w:val="8"/>
        </w:numPr>
        <w:tabs>
          <w:tab w:val="left" w:pos="0"/>
        </w:tabs>
        <w:spacing w:line="360" w:lineRule="auto"/>
        <w:ind w:left="0" w:firstLine="0"/>
        <w:rPr>
          <w:rStyle w:val="FontStyle26"/>
          <w:rFonts w:ascii="Calibri" w:hAnsi="Calibri"/>
        </w:rPr>
      </w:pPr>
      <w:r w:rsidRPr="00B2261F">
        <w:rPr>
          <w:rStyle w:val="FontStyle26"/>
          <w:rFonts w:ascii="Calibri" w:hAnsi="Calibri"/>
        </w:rPr>
        <w:t xml:space="preserve">Zamawiający: </w:t>
      </w:r>
    </w:p>
    <w:p w14:paraId="42E0C90C" w14:textId="77777777" w:rsidR="0053588F" w:rsidRPr="00B2261F" w:rsidRDefault="0053588F" w:rsidP="00C052EF">
      <w:pPr>
        <w:pStyle w:val="Style10"/>
        <w:widowControl/>
        <w:tabs>
          <w:tab w:val="left" w:pos="216"/>
        </w:tabs>
        <w:spacing w:line="360" w:lineRule="auto"/>
        <w:rPr>
          <w:rStyle w:val="FontStyle24"/>
          <w:rFonts w:ascii="Calibri" w:hAnsi="Calibri"/>
        </w:rPr>
      </w:pPr>
      <w:r w:rsidRPr="00B2261F">
        <w:rPr>
          <w:rStyle w:val="FontStyle24"/>
          <w:rFonts w:ascii="Calibri" w:hAnsi="Calibri"/>
        </w:rPr>
        <w:tab/>
        <w:t xml:space="preserve">Biuro Rzecznika Praw Obywatelskich </w:t>
      </w:r>
    </w:p>
    <w:p w14:paraId="448DBA7C" w14:textId="77777777" w:rsidR="0053588F" w:rsidRPr="00D03A87" w:rsidRDefault="0053588F" w:rsidP="00C052EF">
      <w:pPr>
        <w:pStyle w:val="Style10"/>
        <w:widowControl/>
        <w:tabs>
          <w:tab w:val="left" w:pos="216"/>
        </w:tabs>
        <w:spacing w:line="360" w:lineRule="auto"/>
        <w:rPr>
          <w:rStyle w:val="FontStyle24"/>
          <w:rFonts w:ascii="Calibri" w:hAnsi="Calibri"/>
          <w:color w:val="000000" w:themeColor="text1"/>
        </w:rPr>
      </w:pPr>
      <w:r w:rsidRPr="00B2261F">
        <w:rPr>
          <w:rStyle w:val="FontStyle24"/>
          <w:rFonts w:ascii="Calibri" w:hAnsi="Calibri"/>
        </w:rPr>
        <w:tab/>
      </w:r>
      <w:r w:rsidR="00D03A87" w:rsidRPr="00D03A87">
        <w:rPr>
          <w:rStyle w:val="FontStyle24"/>
          <w:rFonts w:ascii="Calibri" w:hAnsi="Calibri"/>
          <w:color w:val="000000" w:themeColor="text1"/>
        </w:rPr>
        <w:t>Wydział Logistyki i Administracji w Biurze</w:t>
      </w:r>
      <w:r w:rsidRPr="00D03A87">
        <w:rPr>
          <w:rStyle w:val="FontStyle24"/>
          <w:rFonts w:ascii="Calibri" w:hAnsi="Calibri"/>
          <w:color w:val="000000" w:themeColor="text1"/>
        </w:rPr>
        <w:t xml:space="preserve"> Dyrektora Generalnego</w:t>
      </w:r>
    </w:p>
    <w:p w14:paraId="0C37FAD2" w14:textId="3F6A1E79" w:rsidR="0053588F" w:rsidRPr="00203F4E" w:rsidRDefault="00625F8D" w:rsidP="00C052EF">
      <w:pPr>
        <w:pStyle w:val="Style10"/>
        <w:widowControl/>
        <w:tabs>
          <w:tab w:val="left" w:pos="216"/>
        </w:tabs>
        <w:spacing w:line="360" w:lineRule="auto"/>
        <w:rPr>
          <w:rStyle w:val="FontStyle24"/>
          <w:rFonts w:ascii="Calibri" w:hAnsi="Calibri"/>
          <w:b/>
          <w:bCs/>
        </w:rPr>
      </w:pPr>
      <w:r>
        <w:rPr>
          <w:rStyle w:val="FontStyle24"/>
          <w:rFonts w:ascii="Calibri" w:hAnsi="Calibri"/>
        </w:rPr>
        <w:tab/>
        <w:t>Al</w:t>
      </w:r>
      <w:r w:rsidR="0053588F" w:rsidRPr="00B2261F">
        <w:rPr>
          <w:rStyle w:val="FontStyle24"/>
          <w:rFonts w:ascii="Calibri" w:hAnsi="Calibri"/>
        </w:rPr>
        <w:t>. Solidarności 77, 00</w:t>
      </w:r>
      <w:r w:rsidR="00D03A87">
        <w:rPr>
          <w:rStyle w:val="FontStyle24"/>
          <w:rFonts w:ascii="Calibri" w:hAnsi="Calibri"/>
        </w:rPr>
        <w:t>-090 Warszaw</w:t>
      </w:r>
      <w:r w:rsidR="007A148C">
        <w:rPr>
          <w:rStyle w:val="FontStyle24"/>
          <w:rFonts w:ascii="Calibri" w:hAnsi="Calibri"/>
        </w:rPr>
        <w:t xml:space="preserve">a, e-mail: </w:t>
      </w:r>
      <w:r w:rsidR="00203F4E" w:rsidRPr="00203F4E">
        <w:rPr>
          <w:rStyle w:val="FontStyle24"/>
          <w:rFonts w:ascii="Calibri" w:hAnsi="Calibri"/>
          <w:b/>
          <w:bCs/>
        </w:rPr>
        <w:t>zamowienia</w:t>
      </w:r>
      <w:r w:rsidR="0063759F" w:rsidRPr="00203F4E">
        <w:rPr>
          <w:rStyle w:val="FontStyle24"/>
          <w:rFonts w:ascii="Calibri" w:hAnsi="Calibri"/>
          <w:b/>
          <w:bCs/>
        </w:rPr>
        <w:t>.</w:t>
      </w:r>
      <w:r w:rsidR="00203F4E" w:rsidRPr="00203F4E">
        <w:rPr>
          <w:rStyle w:val="FontStyle24"/>
          <w:rFonts w:ascii="Calibri" w:hAnsi="Calibri"/>
          <w:b/>
          <w:bCs/>
        </w:rPr>
        <w:t>publiczne</w:t>
      </w:r>
      <w:r w:rsidR="0063759F" w:rsidRPr="00203F4E">
        <w:rPr>
          <w:rStyle w:val="FontStyle24"/>
          <w:rFonts w:ascii="Calibri" w:hAnsi="Calibri"/>
          <w:b/>
          <w:bCs/>
        </w:rPr>
        <w:t>@brpo.gov.pl</w:t>
      </w:r>
    </w:p>
    <w:p w14:paraId="5A9E009C" w14:textId="77777777" w:rsidR="0053588F" w:rsidRPr="00B2261F" w:rsidRDefault="0053588F" w:rsidP="00C052EF">
      <w:pPr>
        <w:pStyle w:val="Style7"/>
        <w:widowControl/>
        <w:spacing w:line="360" w:lineRule="auto"/>
        <w:rPr>
          <w:rStyle w:val="FontStyle24"/>
          <w:rFonts w:ascii="Calibri" w:hAnsi="Calibri"/>
        </w:rPr>
      </w:pPr>
    </w:p>
    <w:p w14:paraId="7A8A54F5" w14:textId="42097DB6" w:rsidR="0053588F" w:rsidRDefault="00C616F5" w:rsidP="00C052EF">
      <w:pPr>
        <w:pStyle w:val="Style7"/>
        <w:widowControl/>
        <w:spacing w:line="360" w:lineRule="auto"/>
        <w:jc w:val="both"/>
        <w:rPr>
          <w:rFonts w:ascii="Calibri" w:hAnsi="Calibri"/>
          <w:b/>
          <w:sz w:val="22"/>
          <w:szCs w:val="22"/>
        </w:rPr>
      </w:pPr>
      <w:bookmarkStart w:id="0" w:name="_Hlk12358664"/>
      <w:r w:rsidRPr="00FD1741">
        <w:rPr>
          <w:rStyle w:val="FontStyle24"/>
          <w:rFonts w:asciiTheme="minorHAnsi" w:hAnsiTheme="minorHAnsi"/>
        </w:rPr>
        <w:t xml:space="preserve">Prowadząc postępowanie </w:t>
      </w:r>
      <w:r w:rsidRPr="00FD1741">
        <w:rPr>
          <w:rFonts w:asciiTheme="minorHAnsi" w:hAnsiTheme="minorHAnsi"/>
          <w:b/>
          <w:sz w:val="22"/>
          <w:szCs w:val="22"/>
        </w:rPr>
        <w:t xml:space="preserve">o wartości szacunkowej zamówienia </w:t>
      </w:r>
      <w:proofErr w:type="gramStart"/>
      <w:r w:rsidRPr="00FD1741">
        <w:rPr>
          <w:rFonts w:asciiTheme="minorHAnsi" w:hAnsiTheme="minorHAnsi"/>
          <w:b/>
          <w:sz w:val="22"/>
          <w:szCs w:val="22"/>
        </w:rPr>
        <w:t>nie przekraczającej</w:t>
      </w:r>
      <w:proofErr w:type="gramEnd"/>
      <w:r w:rsidRPr="00FD1741">
        <w:rPr>
          <w:rFonts w:asciiTheme="minorHAnsi" w:hAnsiTheme="minorHAnsi"/>
          <w:b/>
          <w:sz w:val="22"/>
          <w:szCs w:val="22"/>
        </w:rPr>
        <w:t xml:space="preserve"> </w:t>
      </w:r>
      <w:r w:rsidRPr="00FD1741">
        <w:rPr>
          <w:rStyle w:val="FontStyle24"/>
          <w:rFonts w:asciiTheme="minorHAnsi" w:hAnsiTheme="minorHAnsi"/>
        </w:rPr>
        <w:t xml:space="preserve">kwoty </w:t>
      </w:r>
      <w:r w:rsidR="00203F4E">
        <w:rPr>
          <w:rStyle w:val="FontStyle24"/>
          <w:rFonts w:asciiTheme="minorHAnsi" w:hAnsiTheme="minorHAnsi"/>
        </w:rPr>
        <w:t>1</w:t>
      </w:r>
      <w:r w:rsidRPr="00FD1741">
        <w:rPr>
          <w:rStyle w:val="FontStyle24"/>
          <w:rFonts w:asciiTheme="minorHAnsi" w:hAnsiTheme="minorHAnsi"/>
        </w:rPr>
        <w:t xml:space="preserve">30 000 </w:t>
      </w:r>
      <w:r w:rsidR="00203F4E">
        <w:rPr>
          <w:rStyle w:val="FontStyle24"/>
          <w:rFonts w:asciiTheme="minorHAnsi" w:hAnsiTheme="minorHAnsi"/>
        </w:rPr>
        <w:t>złotych netto</w:t>
      </w:r>
      <w:r w:rsidRPr="00FD1741">
        <w:rPr>
          <w:rStyle w:val="FontStyle24"/>
          <w:rFonts w:asciiTheme="minorHAnsi" w:hAnsiTheme="minorHAnsi"/>
        </w:rPr>
        <w:t xml:space="preserve"> (bez podatków od towarów i usług)/</w:t>
      </w:r>
      <w:r w:rsidRPr="00566126">
        <w:rPr>
          <w:rStyle w:val="FontStyle24"/>
          <w:rFonts w:asciiTheme="minorHAnsi" w:hAnsiTheme="minorHAnsi"/>
          <w:strike/>
        </w:rPr>
        <w:t>wyłączonego spod stosowania ustawy na podstawie jej przepisów szczególnych</w:t>
      </w:r>
      <w:r w:rsidRPr="00566126">
        <w:rPr>
          <w:rFonts w:asciiTheme="minorHAnsi" w:hAnsiTheme="minorHAnsi"/>
          <w:strike/>
          <w:sz w:val="22"/>
          <w:szCs w:val="22"/>
        </w:rPr>
        <w:t>*</w:t>
      </w:r>
      <w:r w:rsidRPr="00FD1741">
        <w:rPr>
          <w:rStyle w:val="FontStyle24"/>
          <w:rFonts w:asciiTheme="minorHAnsi" w:hAnsiTheme="minorHAnsi"/>
        </w:rPr>
        <w:t xml:space="preserve">, </w:t>
      </w:r>
      <w:r w:rsidRPr="00FD1741">
        <w:rPr>
          <w:rStyle w:val="FontStyle24"/>
          <w:rFonts w:asciiTheme="minorHAnsi" w:hAnsiTheme="minorHAnsi"/>
          <w:bCs/>
        </w:rPr>
        <w:t>zapraszamy do złożeni oferty</w:t>
      </w:r>
      <w:r w:rsidRPr="00FD1741">
        <w:rPr>
          <w:rStyle w:val="FontStyle24"/>
          <w:rFonts w:asciiTheme="minorHAnsi" w:hAnsiTheme="minorHAnsi"/>
          <w:b/>
          <w:bCs/>
        </w:rPr>
        <w:t xml:space="preserve"> </w:t>
      </w:r>
      <w:r w:rsidRPr="00FD1741">
        <w:rPr>
          <w:rStyle w:val="FontStyle24"/>
          <w:rFonts w:asciiTheme="minorHAnsi" w:hAnsiTheme="minorHAnsi"/>
        </w:rPr>
        <w:t>na</w:t>
      </w:r>
      <w:r w:rsidR="00447E43" w:rsidRPr="00447E43">
        <w:rPr>
          <w:rFonts w:ascii="Calibri" w:hAnsi="Calibri"/>
          <w:b/>
          <w:sz w:val="22"/>
          <w:szCs w:val="22"/>
        </w:rPr>
        <w:t xml:space="preserve">: </w:t>
      </w:r>
      <w:bookmarkStart w:id="1" w:name="_Hlk86393792"/>
      <w:r w:rsidR="00585B09">
        <w:rPr>
          <w:rFonts w:ascii="Calibri" w:hAnsi="Calibri"/>
          <w:b/>
          <w:sz w:val="22"/>
          <w:szCs w:val="22"/>
        </w:rPr>
        <w:t xml:space="preserve">dostawę </w:t>
      </w:r>
      <w:bookmarkEnd w:id="1"/>
      <w:r w:rsidR="005B42F0">
        <w:rPr>
          <w:rFonts w:ascii="Calibri" w:hAnsi="Calibri"/>
          <w:b/>
          <w:sz w:val="22"/>
          <w:szCs w:val="22"/>
        </w:rPr>
        <w:t>sprzętu multimedialnego.</w:t>
      </w:r>
    </w:p>
    <w:p w14:paraId="1BC24E5C" w14:textId="77777777" w:rsidR="00F42EAA" w:rsidRPr="00447E43" w:rsidRDefault="00F42EAA" w:rsidP="00C052EF">
      <w:pPr>
        <w:pStyle w:val="Style7"/>
        <w:widowControl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bookmarkEnd w:id="0"/>
    <w:p w14:paraId="27EA379D" w14:textId="77777777" w:rsidR="0053588F" w:rsidRPr="00B2261F" w:rsidRDefault="0053588F" w:rsidP="00C052EF">
      <w:pPr>
        <w:pStyle w:val="Style9"/>
        <w:widowControl/>
        <w:numPr>
          <w:ilvl w:val="0"/>
          <w:numId w:val="8"/>
        </w:numPr>
        <w:tabs>
          <w:tab w:val="left" w:pos="0"/>
        </w:tabs>
        <w:spacing w:line="360" w:lineRule="auto"/>
        <w:ind w:left="0" w:firstLine="0"/>
        <w:rPr>
          <w:rStyle w:val="FontStyle26"/>
          <w:rFonts w:ascii="Calibri" w:hAnsi="Calibri"/>
        </w:rPr>
      </w:pPr>
      <w:r w:rsidRPr="00B2261F">
        <w:rPr>
          <w:rStyle w:val="FontStyle26"/>
          <w:rFonts w:ascii="Calibri" w:hAnsi="Calibri"/>
        </w:rPr>
        <w:t>Przedmiot zamówienia:</w:t>
      </w:r>
    </w:p>
    <w:p w14:paraId="5F643835" w14:textId="2CA9D44A" w:rsidR="0053588F" w:rsidRPr="00B2261F" w:rsidRDefault="0053588F" w:rsidP="00C052EF">
      <w:pPr>
        <w:pStyle w:val="Style10"/>
        <w:widowControl/>
        <w:tabs>
          <w:tab w:val="left" w:pos="264"/>
        </w:tabs>
        <w:spacing w:line="360" w:lineRule="auto"/>
        <w:ind w:firstLine="0"/>
        <w:jc w:val="both"/>
        <w:rPr>
          <w:rStyle w:val="FontStyle24"/>
          <w:rFonts w:ascii="Calibri" w:hAnsi="Calibri"/>
        </w:rPr>
      </w:pPr>
      <w:r w:rsidRPr="00B2261F">
        <w:rPr>
          <w:rStyle w:val="FontStyle24"/>
          <w:rFonts w:ascii="Calibri" w:hAnsi="Calibri"/>
        </w:rPr>
        <w:t>Przedmiote</w:t>
      </w:r>
      <w:r w:rsidR="00BB6883">
        <w:rPr>
          <w:rStyle w:val="FontStyle24"/>
          <w:rFonts w:ascii="Calibri" w:hAnsi="Calibri"/>
        </w:rPr>
        <w:t xml:space="preserve">m zamówienia </w:t>
      </w:r>
      <w:r w:rsidR="00447E43">
        <w:rPr>
          <w:rStyle w:val="FontStyle24"/>
          <w:rFonts w:ascii="Calibri" w:hAnsi="Calibri"/>
        </w:rPr>
        <w:t xml:space="preserve">jest </w:t>
      </w:r>
      <w:r w:rsidR="00B82BB0">
        <w:rPr>
          <w:rFonts w:ascii="Calibri" w:hAnsi="Calibri"/>
          <w:sz w:val="22"/>
          <w:szCs w:val="22"/>
        </w:rPr>
        <w:t xml:space="preserve">dostawa </w:t>
      </w:r>
      <w:r w:rsidR="005B42F0">
        <w:rPr>
          <w:rFonts w:ascii="Calibri" w:hAnsi="Calibri"/>
          <w:sz w:val="22"/>
          <w:szCs w:val="22"/>
        </w:rPr>
        <w:t>sprzętu multimedialnego</w:t>
      </w:r>
      <w:r w:rsidR="000B6C73" w:rsidRPr="000B6C73">
        <w:rPr>
          <w:rFonts w:ascii="Calibri" w:hAnsi="Calibri"/>
          <w:sz w:val="22"/>
          <w:szCs w:val="22"/>
        </w:rPr>
        <w:t xml:space="preserve"> </w:t>
      </w:r>
      <w:r w:rsidR="00BB6883" w:rsidRPr="00BB6883">
        <w:rPr>
          <w:rStyle w:val="FontStyle24"/>
          <w:rFonts w:ascii="Calibri" w:hAnsi="Calibri"/>
        </w:rPr>
        <w:t>do</w:t>
      </w:r>
      <w:r w:rsidR="00BB6883">
        <w:rPr>
          <w:rStyle w:val="FontStyle24"/>
          <w:rFonts w:ascii="Calibri" w:hAnsi="Calibri"/>
        </w:rPr>
        <w:t xml:space="preserve"> siedzib</w:t>
      </w:r>
      <w:r w:rsidR="000B6C73">
        <w:rPr>
          <w:rStyle w:val="FontStyle24"/>
          <w:rFonts w:ascii="Calibri" w:hAnsi="Calibri"/>
        </w:rPr>
        <w:t>y</w:t>
      </w:r>
      <w:r w:rsidR="00625F8D">
        <w:rPr>
          <w:rStyle w:val="FontStyle24"/>
          <w:rFonts w:ascii="Calibri" w:hAnsi="Calibri"/>
        </w:rPr>
        <w:t xml:space="preserve"> Biura Rzecznika Praw przy A</w:t>
      </w:r>
      <w:r w:rsidR="00BB6883" w:rsidRPr="00BB6883">
        <w:rPr>
          <w:rStyle w:val="FontStyle24"/>
          <w:rFonts w:ascii="Calibri" w:hAnsi="Calibri"/>
        </w:rPr>
        <w:t>l. Solidarności 77 w Warszawie</w:t>
      </w:r>
      <w:r w:rsidR="00BB6883">
        <w:rPr>
          <w:rStyle w:val="FontStyle24"/>
          <w:rFonts w:ascii="Calibri" w:hAnsi="Calibri"/>
        </w:rPr>
        <w:t>.</w:t>
      </w:r>
    </w:p>
    <w:p w14:paraId="22CD2F9C" w14:textId="1FAB24E6" w:rsidR="0053588F" w:rsidRDefault="0053588F" w:rsidP="00C052EF">
      <w:pPr>
        <w:pStyle w:val="Style11"/>
        <w:widowControl/>
        <w:spacing w:line="360" w:lineRule="auto"/>
        <w:rPr>
          <w:rStyle w:val="FontStyle26"/>
          <w:rFonts w:ascii="Calibri" w:hAnsi="Calibri"/>
        </w:rPr>
      </w:pPr>
      <w:r w:rsidRPr="00B2261F">
        <w:rPr>
          <w:rStyle w:val="FontStyle26"/>
          <w:rFonts w:ascii="Calibri" w:hAnsi="Calibri"/>
        </w:rPr>
        <w:t>Szczegółowy opis przedmiotu zamówienia przedstawia załącznik nr 1.</w:t>
      </w:r>
    </w:p>
    <w:p w14:paraId="03B35BBB" w14:textId="77777777" w:rsidR="004B2831" w:rsidRPr="00B2261F" w:rsidRDefault="004B2831" w:rsidP="00C052EF">
      <w:pPr>
        <w:pStyle w:val="Style11"/>
        <w:widowControl/>
        <w:spacing w:line="360" w:lineRule="auto"/>
        <w:rPr>
          <w:rStyle w:val="FontStyle26"/>
          <w:rFonts w:ascii="Calibri" w:hAnsi="Calibri"/>
          <w:b w:val="0"/>
        </w:rPr>
      </w:pPr>
    </w:p>
    <w:p w14:paraId="34A82BCB" w14:textId="10CF63B2" w:rsidR="0053588F" w:rsidRDefault="0053588F" w:rsidP="00C052EF">
      <w:pPr>
        <w:pStyle w:val="Style9"/>
        <w:widowControl/>
        <w:numPr>
          <w:ilvl w:val="0"/>
          <w:numId w:val="8"/>
        </w:numPr>
        <w:tabs>
          <w:tab w:val="left" w:pos="0"/>
        </w:tabs>
        <w:spacing w:line="360" w:lineRule="auto"/>
        <w:ind w:left="0" w:firstLine="0"/>
        <w:rPr>
          <w:rStyle w:val="FontStyle26"/>
          <w:rFonts w:ascii="Calibri" w:hAnsi="Calibri"/>
        </w:rPr>
      </w:pPr>
      <w:r w:rsidRPr="00BB6883">
        <w:rPr>
          <w:rStyle w:val="FontStyle26"/>
          <w:rFonts w:ascii="Calibri" w:hAnsi="Calibri"/>
        </w:rPr>
        <w:t xml:space="preserve">Termin realizacji zamówienia: </w:t>
      </w:r>
      <w:r w:rsidR="00A6453B">
        <w:rPr>
          <w:rStyle w:val="FontStyle26"/>
          <w:rFonts w:ascii="Calibri" w:hAnsi="Calibri"/>
        </w:rPr>
        <w:t>zgodnie z załącznikiem nr 1 do zapytania ofertowego</w:t>
      </w:r>
      <w:r w:rsidR="004B2831">
        <w:rPr>
          <w:rStyle w:val="FontStyle26"/>
          <w:rFonts w:ascii="Calibri" w:hAnsi="Calibri"/>
        </w:rPr>
        <w:t>.</w:t>
      </w:r>
    </w:p>
    <w:p w14:paraId="1D054895" w14:textId="77777777" w:rsidR="004B2831" w:rsidRPr="00BB6883" w:rsidRDefault="004B2831" w:rsidP="00C052EF">
      <w:pPr>
        <w:pStyle w:val="Style9"/>
        <w:widowControl/>
        <w:tabs>
          <w:tab w:val="left" w:pos="0"/>
        </w:tabs>
        <w:spacing w:line="360" w:lineRule="auto"/>
        <w:rPr>
          <w:rStyle w:val="FontStyle26"/>
          <w:rFonts w:ascii="Calibri" w:hAnsi="Calibri"/>
        </w:rPr>
      </w:pPr>
    </w:p>
    <w:p w14:paraId="32A4E676" w14:textId="77777777" w:rsidR="0053588F" w:rsidRPr="00B2261F" w:rsidRDefault="0053588F" w:rsidP="00C052EF">
      <w:pPr>
        <w:pStyle w:val="Style9"/>
        <w:widowControl/>
        <w:numPr>
          <w:ilvl w:val="0"/>
          <w:numId w:val="8"/>
        </w:numPr>
        <w:tabs>
          <w:tab w:val="left" w:pos="0"/>
        </w:tabs>
        <w:spacing w:line="360" w:lineRule="auto"/>
        <w:ind w:left="0" w:firstLine="0"/>
        <w:rPr>
          <w:rStyle w:val="FontStyle26"/>
          <w:rFonts w:ascii="Calibri" w:hAnsi="Calibri"/>
        </w:rPr>
      </w:pPr>
      <w:r w:rsidRPr="00B2261F">
        <w:rPr>
          <w:rStyle w:val="FontStyle26"/>
          <w:rFonts w:ascii="Calibri" w:hAnsi="Calibri"/>
        </w:rPr>
        <w:t>Dokumenty i oświadczenia wymagane od Wykonawcy w przedmiotowym postępowaniu.</w:t>
      </w:r>
    </w:p>
    <w:p w14:paraId="7B29FCED" w14:textId="77777777" w:rsidR="005C17AE" w:rsidRDefault="0053588F" w:rsidP="00C052EF">
      <w:pPr>
        <w:pStyle w:val="Style9"/>
        <w:widowControl/>
        <w:spacing w:line="360" w:lineRule="auto"/>
        <w:jc w:val="both"/>
        <w:rPr>
          <w:rStyle w:val="FontStyle24"/>
          <w:rFonts w:ascii="Calibri" w:hAnsi="Calibri"/>
        </w:rPr>
      </w:pPr>
      <w:r w:rsidRPr="00B2261F">
        <w:rPr>
          <w:rStyle w:val="FontStyle24"/>
          <w:rFonts w:ascii="Calibri" w:hAnsi="Calibri"/>
        </w:rPr>
        <w:t xml:space="preserve">W celu uprawdopodobnienia sposobu reprezentacji wykonawca musi załączyć do oferty </w:t>
      </w:r>
      <w:r w:rsidRPr="00B2261F">
        <w:rPr>
          <w:rStyle w:val="FontStyle24"/>
          <w:rFonts w:ascii="Calibri" w:hAnsi="Calibri"/>
          <w:u w:val="single"/>
        </w:rPr>
        <w:t xml:space="preserve">najpóźniej przed podpisaniem umowy </w:t>
      </w:r>
      <w:r w:rsidRPr="00B2261F">
        <w:rPr>
          <w:rStyle w:val="FontStyle24"/>
          <w:rFonts w:ascii="Calibri" w:hAnsi="Calibri"/>
        </w:rPr>
        <w:t>aktualny odpis z właściwego rejestru lub z centralnej ewidencji i informacji o działalności gospodarczej (w formie skanu), jeżeli odrębne przepisy wymagają wpisu do rejestru lub ewidencji, wystawiony nie wcześniej niż 6 miesięcy przed upływem terminu składania ofert.</w:t>
      </w:r>
    </w:p>
    <w:p w14:paraId="5AB074FD" w14:textId="77777777" w:rsidR="005F7794" w:rsidRDefault="005F7794" w:rsidP="00C052EF">
      <w:pPr>
        <w:pStyle w:val="Style9"/>
        <w:spacing w:line="360" w:lineRule="auto"/>
        <w:rPr>
          <w:rFonts w:ascii="Calibri" w:hAnsi="Calibri"/>
          <w:sz w:val="22"/>
          <w:szCs w:val="22"/>
        </w:rPr>
      </w:pPr>
    </w:p>
    <w:p w14:paraId="14D91BEB" w14:textId="4CF128A1" w:rsidR="00CB7FDD" w:rsidRPr="00CB7FDD" w:rsidRDefault="00CB7FDD" w:rsidP="00C052EF">
      <w:pPr>
        <w:pStyle w:val="Style9"/>
        <w:spacing w:line="360" w:lineRule="auto"/>
        <w:rPr>
          <w:rFonts w:ascii="Calibri" w:hAnsi="Calibri"/>
          <w:sz w:val="22"/>
          <w:szCs w:val="22"/>
        </w:rPr>
      </w:pPr>
      <w:r w:rsidRPr="00CB7FDD">
        <w:rPr>
          <w:rFonts w:ascii="Calibri" w:hAnsi="Calibri"/>
          <w:sz w:val="22"/>
          <w:szCs w:val="22"/>
        </w:rPr>
        <w:t>Warunki udziału w postępowaniu:</w:t>
      </w:r>
    </w:p>
    <w:p w14:paraId="6810B7BF" w14:textId="77777777" w:rsidR="00CB7FDD" w:rsidRPr="00CB7FDD" w:rsidRDefault="00CB7FDD" w:rsidP="00C052EF">
      <w:pPr>
        <w:pStyle w:val="Style9"/>
        <w:spacing w:line="360" w:lineRule="auto"/>
        <w:rPr>
          <w:rFonts w:ascii="Calibri" w:hAnsi="Calibri"/>
          <w:b/>
          <w:sz w:val="22"/>
          <w:szCs w:val="22"/>
        </w:rPr>
      </w:pPr>
      <w:r w:rsidRPr="00CB7FDD">
        <w:rPr>
          <w:rFonts w:ascii="Calibri" w:hAnsi="Calibri"/>
          <w:b/>
          <w:sz w:val="22"/>
          <w:szCs w:val="22"/>
        </w:rPr>
        <w:t>O udzielenie zamówienia mogą się ubiegać wykonawcy, którzy spełniają poniższe warunki:</w:t>
      </w:r>
      <w:r w:rsidR="000808A8">
        <w:rPr>
          <w:rFonts w:ascii="Calibri" w:hAnsi="Calibri"/>
          <w:b/>
          <w:sz w:val="22"/>
          <w:szCs w:val="22"/>
        </w:rPr>
        <w:t xml:space="preserve"> - Zamawiający nie stawia warunków udziału w postępowaniu. </w:t>
      </w:r>
    </w:p>
    <w:p w14:paraId="64660F20" w14:textId="77777777" w:rsidR="00CB7FDD" w:rsidRPr="00CB7FDD" w:rsidRDefault="00CB7FDD" w:rsidP="00C052EF">
      <w:pPr>
        <w:pStyle w:val="Style9"/>
        <w:spacing w:line="360" w:lineRule="auto"/>
        <w:rPr>
          <w:rFonts w:ascii="Calibri" w:hAnsi="Calibri"/>
          <w:sz w:val="22"/>
          <w:szCs w:val="22"/>
        </w:rPr>
      </w:pPr>
    </w:p>
    <w:p w14:paraId="3A5F1851" w14:textId="782B3610" w:rsidR="00CB7FDD" w:rsidRDefault="00CB7FDD" w:rsidP="00C052EF">
      <w:pPr>
        <w:pStyle w:val="Style9"/>
        <w:spacing w:line="360" w:lineRule="auto"/>
        <w:rPr>
          <w:rFonts w:ascii="Calibri" w:hAnsi="Calibri"/>
          <w:b/>
          <w:sz w:val="22"/>
          <w:szCs w:val="22"/>
        </w:rPr>
      </w:pPr>
      <w:r w:rsidRPr="00CB7FDD">
        <w:rPr>
          <w:rFonts w:ascii="Calibri" w:hAnsi="Calibri"/>
          <w:b/>
          <w:sz w:val="22"/>
          <w:szCs w:val="22"/>
        </w:rPr>
        <w:t>Ocena spełniania warunków udziału w postępowaniu nastąpi na zasadzie spełnia/nie spełnia na podstawie poniższych oświadczeń i dokumentów</w:t>
      </w:r>
    </w:p>
    <w:p w14:paraId="2CC5F9E7" w14:textId="01ABB2E3" w:rsidR="00AF1E63" w:rsidRPr="003B3D49" w:rsidRDefault="003B3D49" w:rsidP="00C052EF">
      <w:pPr>
        <w:pStyle w:val="Style9"/>
        <w:spacing w:line="360" w:lineRule="auto"/>
        <w:rPr>
          <w:rFonts w:ascii="Calibri" w:hAnsi="Calibri"/>
          <w:bCs/>
          <w:sz w:val="22"/>
          <w:szCs w:val="22"/>
        </w:rPr>
      </w:pPr>
      <w:r w:rsidRPr="003B3D49">
        <w:rPr>
          <w:rFonts w:ascii="Calibri" w:hAnsi="Calibri"/>
          <w:bCs/>
          <w:sz w:val="22"/>
          <w:szCs w:val="22"/>
        </w:rPr>
        <w:t>Zamawiający nie stawia w tym zakresie wymagań.</w:t>
      </w:r>
    </w:p>
    <w:p w14:paraId="6D349F29" w14:textId="77777777" w:rsidR="00CB7FDD" w:rsidRPr="00CB7FDD" w:rsidRDefault="00CB7FDD" w:rsidP="00C052EF">
      <w:pPr>
        <w:pStyle w:val="Style9"/>
        <w:spacing w:line="360" w:lineRule="auto"/>
        <w:rPr>
          <w:rFonts w:ascii="Calibri" w:hAnsi="Calibri"/>
          <w:b/>
          <w:sz w:val="22"/>
          <w:szCs w:val="22"/>
        </w:rPr>
      </w:pPr>
    </w:p>
    <w:p w14:paraId="7CA20D97" w14:textId="21E36D0F" w:rsidR="00CB7FDD" w:rsidRDefault="00CB7FDD" w:rsidP="00C052EF">
      <w:pPr>
        <w:pStyle w:val="Style9"/>
        <w:spacing w:line="360" w:lineRule="auto"/>
        <w:rPr>
          <w:rFonts w:ascii="Calibri" w:hAnsi="Calibri"/>
          <w:sz w:val="22"/>
          <w:szCs w:val="22"/>
        </w:rPr>
      </w:pPr>
      <w:r w:rsidRPr="00CB7FDD">
        <w:rPr>
          <w:rFonts w:ascii="Calibri" w:hAnsi="Calibri"/>
          <w:sz w:val="22"/>
          <w:szCs w:val="22"/>
        </w:rPr>
        <w:t>W Zapytaniu nie mogą brać udziału pracownicy Zamawiającego a także członkowie ich najbliższych rodzin w rozumieniu art. 17 Ustawy. Zamawiający zastrzega, że wykonanie przedmiotu zamówienia nie może zostać powierzone podwykonawcom.</w:t>
      </w:r>
    </w:p>
    <w:p w14:paraId="2CDBAD45" w14:textId="77777777" w:rsidR="00C052EF" w:rsidRPr="00CB7FDD" w:rsidRDefault="00C052EF" w:rsidP="00C052EF">
      <w:pPr>
        <w:pStyle w:val="Style9"/>
        <w:spacing w:line="360" w:lineRule="auto"/>
        <w:rPr>
          <w:rFonts w:ascii="Calibri" w:hAnsi="Calibri"/>
          <w:sz w:val="22"/>
          <w:szCs w:val="22"/>
        </w:rPr>
      </w:pPr>
    </w:p>
    <w:p w14:paraId="72B8E366" w14:textId="77777777" w:rsidR="0053588F" w:rsidRPr="00B2261F" w:rsidRDefault="0053588F" w:rsidP="00C052EF">
      <w:pPr>
        <w:pStyle w:val="Style9"/>
        <w:widowControl/>
        <w:numPr>
          <w:ilvl w:val="0"/>
          <w:numId w:val="8"/>
        </w:numPr>
        <w:tabs>
          <w:tab w:val="left" w:pos="0"/>
        </w:tabs>
        <w:spacing w:line="360" w:lineRule="auto"/>
        <w:ind w:left="0" w:firstLine="0"/>
        <w:rPr>
          <w:rStyle w:val="FontStyle26"/>
          <w:rFonts w:ascii="Calibri" w:hAnsi="Calibri"/>
        </w:rPr>
      </w:pPr>
      <w:r w:rsidRPr="00B2261F">
        <w:rPr>
          <w:rStyle w:val="FontStyle26"/>
          <w:rFonts w:ascii="Calibri" w:hAnsi="Calibri"/>
        </w:rPr>
        <w:t>Opis sposobu przygotowania i złożenia oferty.</w:t>
      </w:r>
    </w:p>
    <w:p w14:paraId="39F8AB94" w14:textId="77777777" w:rsidR="0053588F" w:rsidRPr="00B2261F" w:rsidRDefault="005C17AE" w:rsidP="00C052EF">
      <w:pPr>
        <w:pStyle w:val="Tekstwstpniesformatowany"/>
        <w:spacing w:line="360" w:lineRule="auto"/>
        <w:ind w:firstLine="426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a) </w:t>
      </w:r>
      <w:r w:rsidR="0053588F" w:rsidRPr="00B2261F">
        <w:rPr>
          <w:rFonts w:ascii="Calibri" w:hAnsi="Calibri" w:cs="Times New Roman"/>
          <w:sz w:val="22"/>
          <w:szCs w:val="22"/>
        </w:rPr>
        <w:t>Każdy Wykonawca może złożyć tylko jedną ofertę,</w:t>
      </w:r>
    </w:p>
    <w:p w14:paraId="13DB196C" w14:textId="51CB5820" w:rsidR="0053588F" w:rsidRPr="0035540A" w:rsidRDefault="0053588F" w:rsidP="00C052EF">
      <w:pPr>
        <w:pStyle w:val="Tekstwstpniesformatowany"/>
        <w:spacing w:line="360" w:lineRule="auto"/>
        <w:ind w:left="709" w:hanging="283"/>
        <w:jc w:val="both"/>
        <w:rPr>
          <w:rFonts w:ascii="Calibri" w:hAnsi="Calibri" w:cs="Times New Roman"/>
          <w:b/>
          <w:sz w:val="22"/>
          <w:szCs w:val="22"/>
        </w:rPr>
      </w:pPr>
      <w:r w:rsidRPr="00B2261F">
        <w:rPr>
          <w:rFonts w:ascii="Calibri" w:hAnsi="Calibri" w:cs="Times New Roman"/>
          <w:sz w:val="22"/>
          <w:szCs w:val="22"/>
        </w:rPr>
        <w:t>b) Oferta musi być złożona w postaci elekt</w:t>
      </w:r>
      <w:r w:rsidR="00D03A87">
        <w:rPr>
          <w:rFonts w:ascii="Calibri" w:hAnsi="Calibri" w:cs="Times New Roman"/>
          <w:sz w:val="22"/>
          <w:szCs w:val="22"/>
        </w:rPr>
        <w:t xml:space="preserve">ronicznej na adres: </w:t>
      </w:r>
      <w:hyperlink r:id="rId7" w:history="1">
        <w:r w:rsidR="002351D9" w:rsidRPr="0073627A">
          <w:rPr>
            <w:rStyle w:val="Hipercze"/>
            <w:rFonts w:ascii="Calibri" w:hAnsi="Calibri" w:cs="Times New Roman"/>
            <w:b/>
            <w:bCs/>
            <w:sz w:val="22"/>
            <w:szCs w:val="22"/>
          </w:rPr>
          <w:t>zamowienia.publiczne@brpo.gov.pl</w:t>
        </w:r>
      </w:hyperlink>
      <w:r w:rsidR="00526551">
        <w:rPr>
          <w:rFonts w:ascii="Calibri" w:hAnsi="Calibri" w:cs="Times New Roman"/>
          <w:b/>
          <w:bCs/>
          <w:sz w:val="22"/>
          <w:szCs w:val="22"/>
        </w:rPr>
        <w:t>, z dopiskiem w tytule maila: „</w:t>
      </w:r>
      <w:r w:rsidR="00585B09" w:rsidRPr="00585B09">
        <w:rPr>
          <w:rFonts w:ascii="Calibri" w:hAnsi="Calibri" w:cs="Times New Roman"/>
          <w:b/>
          <w:bCs/>
          <w:sz w:val="22"/>
          <w:szCs w:val="22"/>
        </w:rPr>
        <w:t>dostaw</w:t>
      </w:r>
      <w:r w:rsidR="004B2B62">
        <w:rPr>
          <w:rFonts w:ascii="Calibri" w:hAnsi="Calibri" w:cs="Times New Roman"/>
          <w:b/>
          <w:bCs/>
          <w:sz w:val="22"/>
          <w:szCs w:val="22"/>
        </w:rPr>
        <w:t xml:space="preserve">a </w:t>
      </w:r>
      <w:r w:rsidR="005B42F0">
        <w:rPr>
          <w:rFonts w:ascii="Calibri" w:hAnsi="Calibri" w:cs="Times New Roman"/>
          <w:b/>
          <w:bCs/>
          <w:sz w:val="22"/>
          <w:szCs w:val="22"/>
        </w:rPr>
        <w:t>sprzętu multimedialnego</w:t>
      </w:r>
      <w:r w:rsidR="00526551">
        <w:rPr>
          <w:rFonts w:ascii="Calibri" w:hAnsi="Calibri" w:cs="Times New Roman"/>
          <w:b/>
          <w:bCs/>
          <w:sz w:val="22"/>
          <w:szCs w:val="22"/>
        </w:rPr>
        <w:t>”.</w:t>
      </w:r>
    </w:p>
    <w:p w14:paraId="576AF0BE" w14:textId="77777777" w:rsidR="0053588F" w:rsidRPr="00B2261F" w:rsidRDefault="00D03A87" w:rsidP="00C052EF">
      <w:pPr>
        <w:pStyle w:val="Tekstwstpniesformatowany"/>
        <w:spacing w:line="360" w:lineRule="auto"/>
        <w:ind w:firstLine="426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c) </w:t>
      </w:r>
      <w:r w:rsidR="0053588F" w:rsidRPr="00B2261F">
        <w:rPr>
          <w:rFonts w:ascii="Calibri" w:hAnsi="Calibri" w:cs="Times New Roman"/>
          <w:sz w:val="22"/>
          <w:szCs w:val="22"/>
        </w:rPr>
        <w:t xml:space="preserve">Ofertę należy sporządzić w języku polskim, w sposób czytelny, </w:t>
      </w:r>
      <w:r w:rsidR="00CF5E65">
        <w:rPr>
          <w:rFonts w:ascii="Calibri" w:hAnsi="Calibri" w:cs="Times New Roman"/>
          <w:sz w:val="22"/>
          <w:szCs w:val="22"/>
        </w:rPr>
        <w:t xml:space="preserve">na formularzu ofertowym  </w:t>
      </w:r>
      <w:r w:rsidR="00CF5E65">
        <w:rPr>
          <w:rFonts w:ascii="Calibri" w:hAnsi="Calibri" w:cs="Times New Roman"/>
          <w:sz w:val="22"/>
          <w:szCs w:val="22"/>
        </w:rPr>
        <w:br/>
        <w:t xml:space="preserve">              stanowiącym Załącznik nr 3 do Zapytania Ofertowego.</w:t>
      </w:r>
    </w:p>
    <w:p w14:paraId="3CA27ED1" w14:textId="77777777" w:rsidR="0053588F" w:rsidRPr="00B2261F" w:rsidRDefault="0053588F" w:rsidP="00C052EF">
      <w:pPr>
        <w:pStyle w:val="Tekstwstpniesformatowany"/>
        <w:spacing w:line="360" w:lineRule="auto"/>
        <w:ind w:left="709" w:hanging="283"/>
        <w:jc w:val="both"/>
        <w:rPr>
          <w:rFonts w:ascii="Calibri" w:hAnsi="Calibri" w:cs="Times New Roman"/>
          <w:sz w:val="22"/>
          <w:szCs w:val="22"/>
        </w:rPr>
      </w:pPr>
      <w:r w:rsidRPr="00B2261F">
        <w:rPr>
          <w:rFonts w:ascii="Calibri" w:hAnsi="Calibri" w:cs="Times New Roman"/>
          <w:sz w:val="22"/>
          <w:szCs w:val="22"/>
        </w:rPr>
        <w:t>d) Dokumenty sporządzone w języku obcym powinny być złożone wraz z tłumaczeniem na język polski poświadczonym przez Wykonawcę,</w:t>
      </w:r>
      <w:r w:rsidRPr="00B2261F">
        <w:rPr>
          <w:rFonts w:ascii="Calibri" w:hAnsi="Calibri" w:cs="Times New Roman"/>
          <w:color w:val="FF0000"/>
          <w:sz w:val="22"/>
          <w:szCs w:val="22"/>
        </w:rPr>
        <w:t xml:space="preserve"> </w:t>
      </w:r>
    </w:p>
    <w:p w14:paraId="40E7F0F1" w14:textId="2099E5F7" w:rsidR="00CB7FDD" w:rsidRPr="00CB7FDD" w:rsidRDefault="0053588F" w:rsidP="00C052EF">
      <w:pPr>
        <w:pStyle w:val="Tekstwstpniesformatowany"/>
        <w:spacing w:line="360" w:lineRule="auto"/>
        <w:ind w:left="709" w:hanging="283"/>
        <w:jc w:val="both"/>
        <w:rPr>
          <w:rFonts w:ascii="Calibri" w:hAnsi="Calibri" w:cs="Times New Roman"/>
          <w:sz w:val="22"/>
          <w:szCs w:val="22"/>
        </w:rPr>
      </w:pPr>
      <w:r w:rsidRPr="00B2261F">
        <w:rPr>
          <w:rFonts w:ascii="Calibri" w:hAnsi="Calibri" w:cs="Times New Roman"/>
          <w:sz w:val="22"/>
          <w:szCs w:val="22"/>
        </w:rPr>
        <w:t>e) Oferta wraz z załącznikami i dokumentami sporządzanymi przez Wykonawcę powinna być podpisana przez osoby upoważnione do reprezentacji Wykonawcy.</w:t>
      </w:r>
      <w:r w:rsidRPr="00B2261F">
        <w:rPr>
          <w:rFonts w:ascii="Calibri" w:hAnsi="Calibri" w:cs="Times New Roman"/>
          <w:b/>
          <w:sz w:val="22"/>
          <w:szCs w:val="22"/>
        </w:rPr>
        <w:t xml:space="preserve"> </w:t>
      </w:r>
      <w:r w:rsidRPr="00B2261F">
        <w:rPr>
          <w:rFonts w:ascii="Calibri" w:hAnsi="Calibri" w:cs="Times New Roman"/>
          <w:sz w:val="22"/>
          <w:szCs w:val="22"/>
        </w:rPr>
        <w:t xml:space="preserve">W przypadku, gdy ofertę podpisują osoby, których upoważnienie do reprezentacji nie wynika z dokumentów rejestrowych załączonych do oferty, wymaga </w:t>
      </w:r>
      <w:r w:rsidR="00526551" w:rsidRPr="00B2261F">
        <w:rPr>
          <w:rFonts w:ascii="Calibri" w:hAnsi="Calibri" w:cs="Times New Roman"/>
          <w:sz w:val="22"/>
          <w:szCs w:val="22"/>
        </w:rPr>
        <w:t>się,</w:t>
      </w:r>
      <w:r w:rsidRPr="00B2261F">
        <w:rPr>
          <w:rFonts w:ascii="Calibri" w:hAnsi="Calibri" w:cs="Times New Roman"/>
          <w:sz w:val="22"/>
          <w:szCs w:val="22"/>
        </w:rPr>
        <w:t xml:space="preserve"> aby Wykonawca dołączył do oferty skan oryginału lub potwierdzonej notarialnie kopii pełnomocnictwa. </w:t>
      </w:r>
      <w:r w:rsidR="00CB7FDD" w:rsidRPr="00CB7FDD">
        <w:rPr>
          <w:rFonts w:ascii="Calibri" w:hAnsi="Calibri" w:cs="Times New Roman"/>
          <w:sz w:val="22"/>
          <w:szCs w:val="22"/>
        </w:rPr>
        <w:t>Uwaga: Wykonawca, którego oferta zostanie wybrana musi złożyć pełnomocnictwo w oryginale lub kopii poświadczonej notarialnie.</w:t>
      </w:r>
    </w:p>
    <w:p w14:paraId="1D131F4D" w14:textId="77777777" w:rsidR="0053588F" w:rsidRPr="00B2261F" w:rsidRDefault="0053588F" w:rsidP="00C052EF">
      <w:pPr>
        <w:pStyle w:val="Tekstwstpniesformatowany"/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</w:p>
    <w:p w14:paraId="01A486F9" w14:textId="2B2FE3A5" w:rsidR="0053588F" w:rsidRPr="000808A8" w:rsidRDefault="000808A8" w:rsidP="00C052EF">
      <w:pPr>
        <w:pStyle w:val="Style9"/>
        <w:widowControl/>
        <w:numPr>
          <w:ilvl w:val="0"/>
          <w:numId w:val="8"/>
        </w:numPr>
        <w:tabs>
          <w:tab w:val="left" w:pos="0"/>
        </w:tabs>
        <w:spacing w:line="360" w:lineRule="auto"/>
        <w:ind w:left="0" w:firstLine="0"/>
        <w:rPr>
          <w:rStyle w:val="FontStyle26"/>
          <w:rFonts w:ascii="Calibri" w:hAnsi="Calibri"/>
        </w:rPr>
      </w:pPr>
      <w:r w:rsidRPr="000808A8">
        <w:rPr>
          <w:rStyle w:val="FontStyle26"/>
          <w:rFonts w:ascii="Calibri" w:hAnsi="Calibri"/>
        </w:rPr>
        <w:t xml:space="preserve"> </w:t>
      </w:r>
      <w:r w:rsidR="002A14C5" w:rsidRPr="000808A8">
        <w:rPr>
          <w:rStyle w:val="FontStyle26"/>
          <w:rFonts w:ascii="Calibri" w:hAnsi="Calibri"/>
        </w:rPr>
        <w:t>Sposób obliczenia ceny oferty:</w:t>
      </w:r>
    </w:p>
    <w:p w14:paraId="1FDAA233" w14:textId="673D0C0D" w:rsidR="0053588F" w:rsidRDefault="0053588F" w:rsidP="00C052EF">
      <w:pPr>
        <w:pStyle w:val="Style16"/>
        <w:widowControl/>
        <w:spacing w:line="360" w:lineRule="auto"/>
        <w:ind w:left="283"/>
        <w:rPr>
          <w:rFonts w:ascii="Calibri" w:hAnsi="Calibri"/>
          <w:sz w:val="22"/>
          <w:szCs w:val="22"/>
        </w:rPr>
      </w:pPr>
      <w:r w:rsidRPr="00B2261F">
        <w:rPr>
          <w:rFonts w:ascii="Calibri" w:hAnsi="Calibri"/>
          <w:sz w:val="22"/>
          <w:szCs w:val="22"/>
        </w:rPr>
        <w:t xml:space="preserve">Podstawą do określenia ceny </w:t>
      </w:r>
      <w:r w:rsidR="00CF5E65">
        <w:rPr>
          <w:rFonts w:ascii="Calibri" w:hAnsi="Calibri"/>
          <w:sz w:val="22"/>
          <w:szCs w:val="22"/>
        </w:rPr>
        <w:t xml:space="preserve">ofertowej brutto </w:t>
      </w:r>
      <w:r w:rsidRPr="00B2261F">
        <w:rPr>
          <w:rFonts w:ascii="Calibri" w:hAnsi="Calibri"/>
          <w:sz w:val="22"/>
          <w:szCs w:val="22"/>
        </w:rPr>
        <w:t>jest pełen zakres zamówienia określony w Załączniku nr 1</w:t>
      </w:r>
      <w:r w:rsidR="00625F8D">
        <w:rPr>
          <w:rFonts w:ascii="Calibri" w:hAnsi="Calibri"/>
          <w:sz w:val="22"/>
          <w:szCs w:val="22"/>
        </w:rPr>
        <w:t xml:space="preserve"> oraz Istotnych P</w:t>
      </w:r>
      <w:r w:rsidR="00CF5E65">
        <w:rPr>
          <w:rFonts w:ascii="Calibri" w:hAnsi="Calibri"/>
          <w:sz w:val="22"/>
          <w:szCs w:val="22"/>
        </w:rPr>
        <w:t>ostanowieniach Umowy (IPU)</w:t>
      </w:r>
      <w:r w:rsidRPr="00B2261F">
        <w:rPr>
          <w:rFonts w:ascii="Calibri" w:hAnsi="Calibri"/>
          <w:sz w:val="22"/>
          <w:szCs w:val="22"/>
        </w:rPr>
        <w:t>. Cena oferty winna obejmować wszystkie koszty towarzyszące wykonaniu zamówienia w tym podatek PTU. Ceny należy podać w złotych pols</w:t>
      </w:r>
      <w:r w:rsidR="000808A8">
        <w:rPr>
          <w:rFonts w:ascii="Calibri" w:hAnsi="Calibri"/>
          <w:sz w:val="22"/>
          <w:szCs w:val="22"/>
        </w:rPr>
        <w:t>kich z dokładnością do 1 grosza.</w:t>
      </w:r>
    </w:p>
    <w:p w14:paraId="2C044A22" w14:textId="77777777" w:rsidR="000D67B0" w:rsidRPr="00B2261F" w:rsidRDefault="000D67B0" w:rsidP="00C052EF">
      <w:pPr>
        <w:pStyle w:val="Style16"/>
        <w:widowControl/>
        <w:spacing w:line="360" w:lineRule="auto"/>
        <w:ind w:left="283"/>
        <w:rPr>
          <w:rFonts w:ascii="Calibri" w:hAnsi="Calibri"/>
          <w:sz w:val="22"/>
          <w:szCs w:val="22"/>
        </w:rPr>
      </w:pPr>
    </w:p>
    <w:p w14:paraId="218D4AA8" w14:textId="77777777" w:rsidR="0053588F" w:rsidRPr="000808A8" w:rsidRDefault="000808A8" w:rsidP="00C052EF">
      <w:pPr>
        <w:pStyle w:val="Style9"/>
        <w:widowControl/>
        <w:numPr>
          <w:ilvl w:val="0"/>
          <w:numId w:val="8"/>
        </w:numPr>
        <w:tabs>
          <w:tab w:val="left" w:pos="0"/>
        </w:tabs>
        <w:spacing w:line="360" w:lineRule="auto"/>
        <w:ind w:left="0" w:firstLine="0"/>
        <w:rPr>
          <w:rStyle w:val="FontStyle26"/>
          <w:rFonts w:ascii="Calibri" w:hAnsi="Calibri"/>
        </w:rPr>
      </w:pPr>
      <w:r w:rsidRPr="000808A8">
        <w:rPr>
          <w:rStyle w:val="FontStyle26"/>
          <w:rFonts w:ascii="Calibri" w:hAnsi="Calibri"/>
        </w:rPr>
        <w:t xml:space="preserve"> </w:t>
      </w:r>
      <w:r w:rsidR="0053588F" w:rsidRPr="000808A8">
        <w:rPr>
          <w:rStyle w:val="FontStyle26"/>
          <w:rFonts w:ascii="Calibri" w:hAnsi="Calibri"/>
        </w:rPr>
        <w:t>Termin złożenia oferty.</w:t>
      </w:r>
    </w:p>
    <w:p w14:paraId="4475E2FD" w14:textId="35966706" w:rsidR="0053588F" w:rsidRPr="005B42F0" w:rsidRDefault="0053588F" w:rsidP="00C052EF">
      <w:pPr>
        <w:pStyle w:val="Style9"/>
        <w:widowControl/>
        <w:tabs>
          <w:tab w:val="left" w:pos="542"/>
        </w:tabs>
        <w:spacing w:line="360" w:lineRule="auto"/>
        <w:rPr>
          <w:rFonts w:ascii="Calibri" w:hAnsi="Calibri"/>
          <w:sz w:val="22"/>
          <w:szCs w:val="22"/>
        </w:rPr>
      </w:pPr>
      <w:r w:rsidRPr="005B42F0">
        <w:rPr>
          <w:rFonts w:ascii="Calibri" w:hAnsi="Calibri"/>
          <w:sz w:val="22"/>
          <w:szCs w:val="22"/>
        </w:rPr>
        <w:t xml:space="preserve">Ofertę należy złożyć w terminie do </w:t>
      </w:r>
      <w:r w:rsidR="0075334F" w:rsidRPr="005B42F0">
        <w:rPr>
          <w:rFonts w:ascii="Calibri" w:hAnsi="Calibri"/>
          <w:sz w:val="22"/>
          <w:szCs w:val="22"/>
        </w:rPr>
        <w:t>10</w:t>
      </w:r>
      <w:r w:rsidR="00D70389" w:rsidRPr="005B42F0">
        <w:rPr>
          <w:rFonts w:ascii="Calibri" w:hAnsi="Calibri"/>
          <w:sz w:val="22"/>
          <w:szCs w:val="22"/>
        </w:rPr>
        <w:t xml:space="preserve"> </w:t>
      </w:r>
      <w:r w:rsidR="00044998" w:rsidRPr="005B42F0">
        <w:rPr>
          <w:rFonts w:ascii="Calibri" w:hAnsi="Calibri"/>
          <w:sz w:val="22"/>
          <w:szCs w:val="22"/>
        </w:rPr>
        <w:t>listopada</w:t>
      </w:r>
      <w:r w:rsidR="00CD540B" w:rsidRPr="005B42F0">
        <w:rPr>
          <w:rFonts w:ascii="Calibri" w:hAnsi="Calibri"/>
          <w:sz w:val="22"/>
          <w:szCs w:val="22"/>
        </w:rPr>
        <w:t xml:space="preserve"> 20</w:t>
      </w:r>
      <w:r w:rsidR="000D67B0" w:rsidRPr="005B42F0">
        <w:rPr>
          <w:rFonts w:ascii="Calibri" w:hAnsi="Calibri"/>
          <w:sz w:val="22"/>
          <w:szCs w:val="22"/>
        </w:rPr>
        <w:t>21</w:t>
      </w:r>
      <w:r w:rsidR="00447E43" w:rsidRPr="005B42F0">
        <w:rPr>
          <w:rFonts w:ascii="Calibri" w:hAnsi="Calibri"/>
          <w:sz w:val="22"/>
          <w:szCs w:val="22"/>
        </w:rPr>
        <w:t xml:space="preserve"> </w:t>
      </w:r>
      <w:r w:rsidR="00D03A87" w:rsidRPr="005B42F0">
        <w:rPr>
          <w:rFonts w:ascii="Calibri" w:hAnsi="Calibri"/>
          <w:sz w:val="22"/>
          <w:szCs w:val="22"/>
        </w:rPr>
        <w:t>r.</w:t>
      </w:r>
      <w:r w:rsidR="000402E3" w:rsidRPr="005B42F0">
        <w:rPr>
          <w:rFonts w:ascii="Calibri" w:hAnsi="Calibri"/>
          <w:sz w:val="22"/>
          <w:szCs w:val="22"/>
        </w:rPr>
        <w:t xml:space="preserve"> do </w:t>
      </w:r>
      <w:r w:rsidR="000D67B0" w:rsidRPr="005B42F0">
        <w:rPr>
          <w:rFonts w:ascii="Calibri" w:hAnsi="Calibri"/>
          <w:sz w:val="22"/>
          <w:szCs w:val="22"/>
        </w:rPr>
        <w:t>końca dnia.</w:t>
      </w:r>
    </w:p>
    <w:p w14:paraId="319163D5" w14:textId="77777777" w:rsidR="000D67B0" w:rsidRPr="00AD2E55" w:rsidRDefault="000D67B0" w:rsidP="00C052EF">
      <w:pPr>
        <w:pStyle w:val="Style9"/>
        <w:widowControl/>
        <w:tabs>
          <w:tab w:val="left" w:pos="542"/>
        </w:tabs>
        <w:spacing w:line="360" w:lineRule="auto"/>
        <w:rPr>
          <w:rStyle w:val="FontStyle26"/>
          <w:rFonts w:ascii="Calibri" w:hAnsi="Calibri"/>
          <w:bCs w:val="0"/>
        </w:rPr>
      </w:pPr>
    </w:p>
    <w:p w14:paraId="7991DED5" w14:textId="77777777" w:rsidR="0053588F" w:rsidRPr="000808A8" w:rsidRDefault="000808A8" w:rsidP="00C052EF">
      <w:pPr>
        <w:pStyle w:val="Style9"/>
        <w:widowControl/>
        <w:numPr>
          <w:ilvl w:val="0"/>
          <w:numId w:val="8"/>
        </w:numPr>
        <w:tabs>
          <w:tab w:val="left" w:pos="0"/>
        </w:tabs>
        <w:spacing w:line="360" w:lineRule="auto"/>
        <w:ind w:left="0" w:firstLine="0"/>
        <w:rPr>
          <w:rStyle w:val="FontStyle26"/>
          <w:rFonts w:ascii="Calibri" w:hAnsi="Calibri"/>
        </w:rPr>
      </w:pPr>
      <w:r w:rsidRPr="000808A8">
        <w:rPr>
          <w:rStyle w:val="FontStyle26"/>
          <w:rFonts w:ascii="Calibri" w:hAnsi="Calibri"/>
        </w:rPr>
        <w:t xml:space="preserve"> </w:t>
      </w:r>
      <w:r w:rsidR="0053588F" w:rsidRPr="000808A8">
        <w:rPr>
          <w:rStyle w:val="FontStyle26"/>
          <w:rFonts w:ascii="Calibri" w:hAnsi="Calibri"/>
        </w:rPr>
        <w:t>Opis kryteriów oceny oferty.</w:t>
      </w:r>
    </w:p>
    <w:p w14:paraId="6C1E8E82" w14:textId="77777777" w:rsidR="0053588F" w:rsidRPr="00B2261F" w:rsidRDefault="0053588F" w:rsidP="00C052EF">
      <w:pPr>
        <w:pStyle w:val="Style11"/>
        <w:widowControl/>
        <w:spacing w:line="360" w:lineRule="auto"/>
        <w:rPr>
          <w:rStyle w:val="FontStyle24"/>
          <w:rFonts w:ascii="Calibri" w:hAnsi="Calibri"/>
        </w:rPr>
      </w:pPr>
      <w:r w:rsidRPr="00B2261F">
        <w:rPr>
          <w:rStyle w:val="FontStyle24"/>
          <w:rFonts w:ascii="Calibri" w:hAnsi="Calibri"/>
        </w:rPr>
        <w:t>Przy dokonywaniu wyboru najkorzystniejszej oferty, Zamawiający stosować będzie następujące kryteria:</w:t>
      </w:r>
    </w:p>
    <w:p w14:paraId="6B4DF840" w14:textId="055CE69D" w:rsidR="0053588F" w:rsidRDefault="0053588F" w:rsidP="00C052EF">
      <w:pPr>
        <w:pStyle w:val="Style11"/>
        <w:widowControl/>
        <w:spacing w:line="360" w:lineRule="auto"/>
        <w:rPr>
          <w:rStyle w:val="FontStyle26"/>
          <w:rFonts w:ascii="Calibri" w:hAnsi="Calibri"/>
        </w:rPr>
      </w:pPr>
      <w:r w:rsidRPr="00B2261F">
        <w:rPr>
          <w:rStyle w:val="FontStyle26"/>
          <w:rFonts w:ascii="Calibri" w:hAnsi="Calibri"/>
        </w:rPr>
        <w:t>Cena</w:t>
      </w:r>
      <w:r w:rsidR="00BB6883">
        <w:rPr>
          <w:rStyle w:val="FontStyle26"/>
          <w:rFonts w:ascii="Calibri" w:hAnsi="Calibri"/>
        </w:rPr>
        <w:t xml:space="preserve"> </w:t>
      </w:r>
      <w:r w:rsidRPr="00B2261F">
        <w:rPr>
          <w:rStyle w:val="FontStyle26"/>
          <w:rFonts w:ascii="Calibri" w:hAnsi="Calibri"/>
        </w:rPr>
        <w:t>ofertowa br</w:t>
      </w:r>
      <w:r w:rsidR="00447E43">
        <w:rPr>
          <w:rStyle w:val="FontStyle26"/>
          <w:rFonts w:ascii="Calibri" w:hAnsi="Calibri"/>
        </w:rPr>
        <w:t xml:space="preserve">utto </w:t>
      </w:r>
      <w:r w:rsidR="00B810C2">
        <w:rPr>
          <w:rStyle w:val="FontStyle26"/>
          <w:rFonts w:ascii="Calibri" w:hAnsi="Calibri"/>
        </w:rPr>
        <w:t>–</w:t>
      </w:r>
      <w:r w:rsidR="00447E43">
        <w:rPr>
          <w:rStyle w:val="FontStyle26"/>
          <w:rFonts w:ascii="Calibri" w:hAnsi="Calibri"/>
        </w:rPr>
        <w:t xml:space="preserve"> </w:t>
      </w:r>
      <w:r w:rsidR="00B810C2">
        <w:rPr>
          <w:rStyle w:val="FontStyle26"/>
          <w:rFonts w:ascii="Calibri" w:hAnsi="Calibri"/>
        </w:rPr>
        <w:t>waga 10</w:t>
      </w:r>
      <w:r w:rsidR="00EC5362">
        <w:rPr>
          <w:rStyle w:val="FontStyle26"/>
          <w:rFonts w:ascii="Calibri" w:hAnsi="Calibri"/>
        </w:rPr>
        <w:t xml:space="preserve">0 </w:t>
      </w:r>
      <w:r w:rsidRPr="00B2261F">
        <w:rPr>
          <w:rStyle w:val="FontStyle26"/>
          <w:rFonts w:ascii="Calibri" w:hAnsi="Calibri"/>
        </w:rPr>
        <w:t>%</w:t>
      </w:r>
    </w:p>
    <w:p w14:paraId="2090D5C0" w14:textId="77777777" w:rsidR="00DC09EF" w:rsidRDefault="00DC09EF" w:rsidP="00C052EF">
      <w:pPr>
        <w:pStyle w:val="Style11"/>
        <w:widowControl/>
        <w:spacing w:line="360" w:lineRule="auto"/>
        <w:rPr>
          <w:rStyle w:val="FontStyle26"/>
          <w:rFonts w:ascii="Calibri" w:hAnsi="Calibri"/>
        </w:rPr>
      </w:pPr>
    </w:p>
    <w:p w14:paraId="5807C703" w14:textId="250DE181" w:rsidR="00C22B5B" w:rsidRDefault="00DC09EF" w:rsidP="00C052EF">
      <w:pPr>
        <w:pStyle w:val="Style11"/>
        <w:widowControl/>
        <w:spacing w:line="360" w:lineRule="auto"/>
        <w:rPr>
          <w:rStyle w:val="FontStyle26"/>
          <w:rFonts w:ascii="Calibri" w:hAnsi="Calibri"/>
        </w:rPr>
      </w:pPr>
      <w:r>
        <w:rPr>
          <w:rStyle w:val="FontStyle26"/>
          <w:rFonts w:ascii="Calibri" w:hAnsi="Calibri"/>
        </w:rPr>
        <w:t>Zamawiający wybierze jako najkorzystniejszą ofertę Wykonawcy, który złożył najniższą cenę za przedmiot zapytania ofertowego.</w:t>
      </w:r>
    </w:p>
    <w:p w14:paraId="3C26482D" w14:textId="77777777" w:rsidR="00A45CC4" w:rsidRPr="000808A8" w:rsidRDefault="000808A8" w:rsidP="00C052EF">
      <w:pPr>
        <w:pStyle w:val="Style9"/>
        <w:widowControl/>
        <w:numPr>
          <w:ilvl w:val="0"/>
          <w:numId w:val="8"/>
        </w:numPr>
        <w:tabs>
          <w:tab w:val="left" w:pos="0"/>
        </w:tabs>
        <w:spacing w:line="360" w:lineRule="auto"/>
        <w:ind w:left="0" w:firstLine="0"/>
        <w:rPr>
          <w:rStyle w:val="FontStyle26"/>
          <w:rFonts w:ascii="Calibri" w:hAnsi="Calibri"/>
        </w:rPr>
      </w:pPr>
      <w:r w:rsidRPr="000808A8">
        <w:rPr>
          <w:rStyle w:val="FontStyle26"/>
          <w:rFonts w:ascii="Calibri" w:hAnsi="Calibri"/>
        </w:rPr>
        <w:t xml:space="preserve"> </w:t>
      </w:r>
      <w:r w:rsidR="0053588F" w:rsidRPr="000808A8">
        <w:rPr>
          <w:rStyle w:val="FontStyle26"/>
          <w:rFonts w:ascii="Calibri" w:hAnsi="Calibri"/>
        </w:rPr>
        <w:t>Informacja o sposobie powiadomienia o wynikach prowadzonego postępowania.</w:t>
      </w:r>
    </w:p>
    <w:p w14:paraId="23ABC19D" w14:textId="77777777" w:rsidR="0053588F" w:rsidRPr="00B2261F" w:rsidRDefault="0053588F" w:rsidP="00C052EF">
      <w:pPr>
        <w:pStyle w:val="Style7"/>
        <w:widowControl/>
        <w:spacing w:line="360" w:lineRule="auto"/>
        <w:ind w:left="384"/>
        <w:jc w:val="both"/>
        <w:rPr>
          <w:rStyle w:val="FontStyle24"/>
          <w:rFonts w:ascii="Calibri" w:hAnsi="Calibri"/>
        </w:rPr>
      </w:pPr>
      <w:r w:rsidRPr="00B2261F">
        <w:rPr>
          <w:rStyle w:val="FontStyle24"/>
          <w:rFonts w:ascii="Calibri" w:hAnsi="Calibri"/>
        </w:rPr>
        <w:lastRenderedPageBreak/>
        <w:t>O wyborze najkorz</w:t>
      </w:r>
      <w:r w:rsidR="006876CA">
        <w:rPr>
          <w:rStyle w:val="FontStyle24"/>
          <w:rFonts w:ascii="Calibri" w:hAnsi="Calibri"/>
        </w:rPr>
        <w:t xml:space="preserve">ystniejszej oferty Zamawiający </w:t>
      </w:r>
      <w:r w:rsidRPr="00B2261F">
        <w:rPr>
          <w:rStyle w:val="FontStyle24"/>
          <w:rFonts w:ascii="Calibri" w:hAnsi="Calibri"/>
        </w:rPr>
        <w:t>powiadomi niezwłocznie po wyborze oferty najkorzystniejszej wszystkich Wykonawców drogą elektroniczną na</w:t>
      </w:r>
      <w:r w:rsidR="002A14C5">
        <w:rPr>
          <w:rStyle w:val="FontStyle24"/>
          <w:rFonts w:ascii="Calibri" w:hAnsi="Calibri"/>
        </w:rPr>
        <w:t xml:space="preserve"> adres mailowy podany w ofercie.</w:t>
      </w:r>
      <w:r w:rsidR="00CB7FDD">
        <w:rPr>
          <w:rStyle w:val="FontStyle24"/>
          <w:rFonts w:ascii="Calibri" w:hAnsi="Calibri"/>
        </w:rPr>
        <w:t xml:space="preserve"> </w:t>
      </w:r>
      <w:r w:rsidR="00CB7FDD" w:rsidRPr="00CB7FDD">
        <w:rPr>
          <w:rFonts w:ascii="Calibri" w:hAnsi="Calibri"/>
          <w:sz w:val="22"/>
          <w:szCs w:val="22"/>
        </w:rPr>
        <w:t>O zakończeniu postępowania bez wyboru oferty Zamawiający powiadomi niezwłocznie wszystkich Wykonawców drogą elektroniczną na adres mailowy podany w ofercie.</w:t>
      </w:r>
    </w:p>
    <w:p w14:paraId="0F2F60A8" w14:textId="77777777" w:rsidR="000808A8" w:rsidRPr="000808A8" w:rsidRDefault="000808A8" w:rsidP="00C052EF">
      <w:pPr>
        <w:pStyle w:val="Style9"/>
        <w:widowControl/>
        <w:numPr>
          <w:ilvl w:val="0"/>
          <w:numId w:val="8"/>
        </w:numPr>
        <w:tabs>
          <w:tab w:val="left" w:pos="0"/>
        </w:tabs>
        <w:spacing w:line="360" w:lineRule="auto"/>
        <w:ind w:left="0" w:firstLine="0"/>
        <w:rPr>
          <w:rStyle w:val="FontStyle26"/>
          <w:rFonts w:ascii="Calibri" w:hAnsi="Calibri"/>
        </w:rPr>
      </w:pPr>
      <w:r w:rsidRPr="000808A8">
        <w:rPr>
          <w:rStyle w:val="FontStyle26"/>
          <w:rFonts w:ascii="Calibri" w:hAnsi="Calibri"/>
        </w:rPr>
        <w:t xml:space="preserve"> </w:t>
      </w:r>
      <w:r w:rsidR="007A148C" w:rsidRPr="000808A8">
        <w:rPr>
          <w:rStyle w:val="FontStyle26"/>
          <w:rFonts w:ascii="Calibri" w:hAnsi="Calibri"/>
        </w:rPr>
        <w:t>Osobą uprawnioną</w:t>
      </w:r>
      <w:r w:rsidR="0053588F" w:rsidRPr="000808A8">
        <w:rPr>
          <w:rStyle w:val="FontStyle26"/>
          <w:rFonts w:ascii="Calibri" w:hAnsi="Calibri"/>
        </w:rPr>
        <w:t xml:space="preserve"> do bezpośredni</w:t>
      </w:r>
      <w:r w:rsidR="006876CA" w:rsidRPr="000808A8">
        <w:rPr>
          <w:rStyle w:val="FontStyle26"/>
          <w:rFonts w:ascii="Calibri" w:hAnsi="Calibri"/>
        </w:rPr>
        <w:t xml:space="preserve">ego kontaktu z Wykonawcami </w:t>
      </w:r>
      <w:r w:rsidR="007A148C" w:rsidRPr="000808A8">
        <w:rPr>
          <w:rStyle w:val="FontStyle26"/>
          <w:rFonts w:ascii="Calibri" w:hAnsi="Calibri"/>
        </w:rPr>
        <w:t>jest</w:t>
      </w:r>
      <w:r w:rsidR="0053588F" w:rsidRPr="000808A8">
        <w:rPr>
          <w:rStyle w:val="FontStyle26"/>
          <w:rFonts w:ascii="Calibri" w:hAnsi="Calibri"/>
        </w:rPr>
        <w:t>:</w:t>
      </w:r>
      <w:r w:rsidRPr="000808A8">
        <w:rPr>
          <w:rStyle w:val="FontStyle26"/>
          <w:rFonts w:ascii="Calibri" w:hAnsi="Calibri"/>
        </w:rPr>
        <w:t xml:space="preserve"> </w:t>
      </w:r>
    </w:p>
    <w:p w14:paraId="279BBE7C" w14:textId="0DC7593E" w:rsidR="0053588F" w:rsidRDefault="009F297A" w:rsidP="00C052EF">
      <w:pPr>
        <w:pStyle w:val="Style9"/>
        <w:widowControl/>
        <w:tabs>
          <w:tab w:val="left" w:pos="0"/>
        </w:tabs>
        <w:spacing w:line="360" w:lineRule="auto"/>
        <w:rPr>
          <w:rStyle w:val="FontStyle24"/>
          <w:rFonts w:ascii="Calibri" w:hAnsi="Calibri"/>
          <w:b/>
          <w:bCs/>
        </w:rPr>
      </w:pPr>
      <w:hyperlink r:id="rId8" w:history="1">
        <w:r w:rsidR="006300D5" w:rsidRPr="001C395F">
          <w:rPr>
            <w:rStyle w:val="Hipercze"/>
            <w:rFonts w:ascii="Calibri" w:hAnsi="Calibri"/>
            <w:b/>
            <w:bCs/>
            <w:sz w:val="22"/>
            <w:szCs w:val="22"/>
          </w:rPr>
          <w:t>zamowienia.publiczne@brpo.gov.pl</w:t>
        </w:r>
      </w:hyperlink>
    </w:p>
    <w:p w14:paraId="602B9747" w14:textId="285580E2" w:rsidR="00970426" w:rsidRDefault="00970426" w:rsidP="000808A8">
      <w:pPr>
        <w:pStyle w:val="Style9"/>
        <w:widowControl/>
        <w:tabs>
          <w:tab w:val="left" w:pos="0"/>
        </w:tabs>
        <w:spacing w:line="360" w:lineRule="auto"/>
        <w:rPr>
          <w:rStyle w:val="FontStyle24"/>
          <w:rFonts w:ascii="Calibri" w:hAnsi="Calibri"/>
          <w:b/>
          <w:bCs/>
        </w:rPr>
      </w:pPr>
    </w:p>
    <w:p w14:paraId="403FE654" w14:textId="77777777" w:rsidR="00970426" w:rsidRPr="00970426" w:rsidRDefault="00970426" w:rsidP="00970426">
      <w:pPr>
        <w:tabs>
          <w:tab w:val="left" w:pos="426"/>
        </w:tabs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7042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Klauzula informacyjna</w:t>
      </w:r>
    </w:p>
    <w:p w14:paraId="6E74094B" w14:textId="77777777" w:rsidR="00970426" w:rsidRPr="00970426" w:rsidRDefault="00970426" w:rsidP="00970426">
      <w:pPr>
        <w:suppressAutoHyphens w:val="0"/>
        <w:spacing w:before="120" w:after="200" w:line="360" w:lineRule="auto"/>
        <w:jc w:val="both"/>
        <w:rPr>
          <w:sz w:val="22"/>
          <w:szCs w:val="22"/>
          <w:lang w:eastAsia="pl-PL"/>
        </w:rPr>
      </w:pPr>
      <w:r w:rsidRPr="00970426">
        <w:rPr>
          <w:rFonts w:eastAsiaTheme="minorHAnsi"/>
          <w:sz w:val="22"/>
          <w:szCs w:val="22"/>
          <w:lang w:eastAsia="en-US"/>
        </w:rPr>
        <w:t>Zgodnie z art. 13 i 14 rozporządzenia Parlamentu Europejskiego i Rady (UE) 2016/679 z dnia 27 kwietnia 2016 r. w sprawie ochrony osób fizycznych w związku z przetwarzaniem danych osobowych i w sprawie swobodnego przepływu takich danych oraz uchylenia dyrektywy 95/46/WE (</w:t>
      </w:r>
      <w:proofErr w:type="spellStart"/>
      <w:r w:rsidRPr="00970426">
        <w:rPr>
          <w:rFonts w:eastAsiaTheme="minorHAnsi"/>
          <w:sz w:val="22"/>
          <w:szCs w:val="22"/>
          <w:lang w:eastAsia="en-US"/>
        </w:rPr>
        <w:t>Dz.U.UE.L</w:t>
      </w:r>
      <w:proofErr w:type="spellEnd"/>
      <w:r w:rsidRPr="00970426">
        <w:rPr>
          <w:rFonts w:eastAsiaTheme="minorHAnsi"/>
          <w:sz w:val="22"/>
          <w:szCs w:val="22"/>
          <w:lang w:eastAsia="en-US"/>
        </w:rPr>
        <w:t>. z 2016 r. Nr 119, str. 1, z </w:t>
      </w:r>
      <w:proofErr w:type="spellStart"/>
      <w:r w:rsidRPr="00970426">
        <w:rPr>
          <w:rFonts w:eastAsiaTheme="minorHAnsi"/>
          <w:sz w:val="22"/>
          <w:szCs w:val="22"/>
          <w:lang w:eastAsia="en-US"/>
        </w:rPr>
        <w:t>późn</w:t>
      </w:r>
      <w:proofErr w:type="spellEnd"/>
      <w:r w:rsidRPr="00970426">
        <w:rPr>
          <w:rFonts w:eastAsiaTheme="minorHAnsi"/>
          <w:sz w:val="22"/>
          <w:szCs w:val="22"/>
          <w:lang w:eastAsia="en-US"/>
        </w:rPr>
        <w:t xml:space="preserve">. zm.), </w:t>
      </w:r>
      <w:r w:rsidRPr="00970426">
        <w:rPr>
          <w:sz w:val="22"/>
          <w:szCs w:val="22"/>
          <w:lang w:eastAsia="pl-PL"/>
        </w:rPr>
        <w:t xml:space="preserve">dalej jako RODO, informujemy, że: </w:t>
      </w:r>
    </w:p>
    <w:p w14:paraId="749567D9" w14:textId="77777777" w:rsidR="00970426" w:rsidRPr="00970426" w:rsidRDefault="00970426" w:rsidP="00970426">
      <w:pPr>
        <w:numPr>
          <w:ilvl w:val="0"/>
          <w:numId w:val="9"/>
        </w:numPr>
        <w:suppressAutoHyphens w:val="0"/>
        <w:spacing w:before="120" w:after="200" w:line="360" w:lineRule="auto"/>
        <w:ind w:left="360"/>
        <w:contextualSpacing/>
        <w:jc w:val="both"/>
        <w:rPr>
          <w:sz w:val="22"/>
          <w:szCs w:val="22"/>
          <w:lang w:eastAsia="pl-PL"/>
        </w:rPr>
      </w:pPr>
      <w:r w:rsidRPr="00970426">
        <w:rPr>
          <w:sz w:val="22"/>
          <w:szCs w:val="22"/>
          <w:lang w:eastAsia="pl-PL"/>
        </w:rPr>
        <w:t>administratorem Państwa danych osobowych jest Rzecznik Praw Obywatelskich, z siedzibą przy Al. Solidarności 77, 00-090 Warszawa, dalej jako RPO;</w:t>
      </w:r>
    </w:p>
    <w:p w14:paraId="22BDD55D" w14:textId="77777777" w:rsidR="00970426" w:rsidRPr="00970426" w:rsidRDefault="00970426" w:rsidP="00970426">
      <w:pPr>
        <w:numPr>
          <w:ilvl w:val="0"/>
          <w:numId w:val="9"/>
        </w:numPr>
        <w:suppressAutoHyphens w:val="0"/>
        <w:spacing w:before="120" w:after="200" w:line="360" w:lineRule="auto"/>
        <w:ind w:left="360"/>
        <w:contextualSpacing/>
        <w:jc w:val="both"/>
        <w:rPr>
          <w:sz w:val="22"/>
          <w:szCs w:val="22"/>
          <w:u w:val="single"/>
          <w:lang w:eastAsia="pl-PL"/>
        </w:rPr>
      </w:pPr>
      <w:r w:rsidRPr="00970426">
        <w:rPr>
          <w:sz w:val="22"/>
          <w:szCs w:val="22"/>
          <w:lang w:eastAsia="pl-PL"/>
        </w:rPr>
        <w:t xml:space="preserve">nadzór nad prawidłowym przetwarzaniem danych osobowych sprawuje Inspektor Ochrony Danych: Pani Natalia Bender, </w:t>
      </w:r>
      <w:r w:rsidRPr="00970426">
        <w:rPr>
          <w:sz w:val="22"/>
          <w:szCs w:val="22"/>
        </w:rPr>
        <w:t xml:space="preserve">z którą można skontaktować się: listownie na adres Biura RPO lub elektronicznie pod adresem: </w:t>
      </w:r>
      <w:hyperlink r:id="rId9" w:history="1">
        <w:r w:rsidRPr="00970426">
          <w:rPr>
            <w:sz w:val="22"/>
            <w:szCs w:val="22"/>
            <w:u w:val="single"/>
          </w:rPr>
          <w:t>inspektorochronydanych@brpo.gov.pl</w:t>
        </w:r>
      </w:hyperlink>
      <w:r w:rsidRPr="00970426">
        <w:rPr>
          <w:sz w:val="22"/>
          <w:szCs w:val="22"/>
          <w:u w:val="single"/>
        </w:rPr>
        <w:t xml:space="preserve"> ;</w:t>
      </w:r>
    </w:p>
    <w:p w14:paraId="67AF090E" w14:textId="77777777" w:rsidR="00970426" w:rsidRPr="00970426" w:rsidRDefault="00970426" w:rsidP="00970426">
      <w:pPr>
        <w:numPr>
          <w:ilvl w:val="0"/>
          <w:numId w:val="9"/>
        </w:numPr>
        <w:suppressAutoHyphens w:val="0"/>
        <w:spacing w:before="120" w:after="200" w:line="360" w:lineRule="auto"/>
        <w:ind w:left="360"/>
        <w:contextualSpacing/>
        <w:jc w:val="both"/>
        <w:rPr>
          <w:sz w:val="22"/>
          <w:szCs w:val="22"/>
          <w:lang w:eastAsia="pl-PL"/>
        </w:rPr>
      </w:pPr>
      <w:r w:rsidRPr="00970426">
        <w:rPr>
          <w:sz w:val="22"/>
          <w:szCs w:val="22"/>
          <w:lang w:eastAsia="pl-PL"/>
        </w:rPr>
        <w:t>przetwarzaniu podlegają następujące dane:</w:t>
      </w:r>
    </w:p>
    <w:p w14:paraId="40FB47BC" w14:textId="77777777" w:rsidR="00970426" w:rsidRPr="00970426" w:rsidRDefault="00970426" w:rsidP="00970426">
      <w:pPr>
        <w:numPr>
          <w:ilvl w:val="0"/>
          <w:numId w:val="15"/>
        </w:numPr>
        <w:suppressAutoHyphens w:val="0"/>
        <w:spacing w:before="120" w:after="200" w:line="360" w:lineRule="auto"/>
        <w:contextualSpacing/>
        <w:jc w:val="both"/>
        <w:rPr>
          <w:sz w:val="22"/>
          <w:szCs w:val="22"/>
          <w:lang w:eastAsia="pl-PL"/>
        </w:rPr>
      </w:pPr>
      <w:r w:rsidRPr="00970426">
        <w:rPr>
          <w:sz w:val="22"/>
          <w:szCs w:val="22"/>
          <w:lang w:eastAsia="pl-PL"/>
        </w:rPr>
        <w:t>kontaktowe oraz inne niezbędne do udziału w postępowaniu oraz podpisania i realizacji umowy;</w:t>
      </w:r>
    </w:p>
    <w:p w14:paraId="02FBD57C" w14:textId="77777777" w:rsidR="00970426" w:rsidRPr="00970426" w:rsidRDefault="00970426" w:rsidP="00970426">
      <w:pPr>
        <w:numPr>
          <w:ilvl w:val="0"/>
          <w:numId w:val="15"/>
        </w:numPr>
        <w:suppressAutoHyphens w:val="0"/>
        <w:spacing w:before="120" w:after="200" w:line="360" w:lineRule="auto"/>
        <w:contextualSpacing/>
        <w:jc w:val="both"/>
        <w:rPr>
          <w:sz w:val="22"/>
          <w:szCs w:val="22"/>
          <w:lang w:eastAsia="pl-PL"/>
        </w:rPr>
      </w:pPr>
      <w:r w:rsidRPr="00970426">
        <w:rPr>
          <w:sz w:val="22"/>
          <w:szCs w:val="22"/>
          <w:lang w:eastAsia="pl-PL"/>
        </w:rPr>
        <w:t>zawarte w dokumentach potwierdzających uprawnienia lub doświadczenie;</w:t>
      </w:r>
    </w:p>
    <w:p w14:paraId="1239B5E4" w14:textId="77777777" w:rsidR="00970426" w:rsidRPr="00970426" w:rsidRDefault="00970426" w:rsidP="00970426">
      <w:pPr>
        <w:numPr>
          <w:ilvl w:val="0"/>
          <w:numId w:val="9"/>
        </w:numPr>
        <w:suppressAutoHyphens w:val="0"/>
        <w:spacing w:before="120" w:after="200" w:line="360" w:lineRule="auto"/>
        <w:ind w:left="360"/>
        <w:contextualSpacing/>
        <w:jc w:val="both"/>
        <w:rPr>
          <w:sz w:val="22"/>
          <w:szCs w:val="22"/>
          <w:lang w:eastAsia="pl-PL"/>
        </w:rPr>
      </w:pPr>
      <w:r w:rsidRPr="00970426">
        <w:rPr>
          <w:sz w:val="22"/>
          <w:szCs w:val="22"/>
          <w:lang w:eastAsia="pl-PL"/>
        </w:rPr>
        <w:t xml:space="preserve">dane pozyskane mogą zostać bezpośrednio od Wykonawcy, jak i ze źródeł publicznie dostępnych, tj. KRS, </w:t>
      </w:r>
      <w:proofErr w:type="spellStart"/>
      <w:r w:rsidRPr="00970426">
        <w:rPr>
          <w:sz w:val="22"/>
          <w:szCs w:val="22"/>
          <w:lang w:eastAsia="pl-PL"/>
        </w:rPr>
        <w:t>CEiDG</w:t>
      </w:r>
      <w:proofErr w:type="spellEnd"/>
      <w:r w:rsidRPr="00970426">
        <w:rPr>
          <w:sz w:val="22"/>
          <w:szCs w:val="22"/>
          <w:lang w:eastAsia="pl-PL"/>
        </w:rPr>
        <w:t>, itp.;</w:t>
      </w:r>
    </w:p>
    <w:p w14:paraId="4B039604" w14:textId="77777777" w:rsidR="00970426" w:rsidRPr="00970426" w:rsidRDefault="00970426" w:rsidP="00970426">
      <w:pPr>
        <w:numPr>
          <w:ilvl w:val="0"/>
          <w:numId w:val="9"/>
        </w:numPr>
        <w:suppressAutoHyphens w:val="0"/>
        <w:spacing w:before="120" w:after="200" w:line="360" w:lineRule="auto"/>
        <w:ind w:left="360"/>
        <w:contextualSpacing/>
        <w:jc w:val="both"/>
        <w:rPr>
          <w:sz w:val="22"/>
          <w:szCs w:val="22"/>
          <w:lang w:eastAsia="pl-PL"/>
        </w:rPr>
      </w:pPr>
      <w:r w:rsidRPr="00970426">
        <w:rPr>
          <w:sz w:val="22"/>
          <w:szCs w:val="22"/>
          <w:lang w:eastAsia="pl-PL"/>
        </w:rPr>
        <w:t xml:space="preserve">dane osobowe przekazane przez Wykonawcę przetwarzane będą w celu związanym z postępowaniem o udzielenie zamówienia publicznego, na podstawie zgody </w:t>
      </w:r>
      <w:r w:rsidRPr="00970426">
        <w:rPr>
          <w:sz w:val="22"/>
          <w:szCs w:val="22"/>
          <w:shd w:val="clear" w:color="auto" w:fill="FFFFFF"/>
        </w:rPr>
        <w:t>wyrażonej poprzez akt uczestnictwa w postępowaniu oraz</w:t>
      </w:r>
      <w:r w:rsidRPr="00970426">
        <w:rPr>
          <w:sz w:val="22"/>
          <w:szCs w:val="22"/>
          <w:lang w:eastAsia="pl-PL"/>
        </w:rPr>
        <w:t>:</w:t>
      </w:r>
    </w:p>
    <w:p w14:paraId="639EEC0C" w14:textId="77777777" w:rsidR="00970426" w:rsidRPr="00970426" w:rsidRDefault="00970426" w:rsidP="00970426">
      <w:pPr>
        <w:numPr>
          <w:ilvl w:val="0"/>
          <w:numId w:val="12"/>
        </w:numPr>
        <w:suppressAutoHyphens w:val="0"/>
        <w:spacing w:before="120" w:after="200" w:line="360" w:lineRule="auto"/>
        <w:contextualSpacing/>
        <w:jc w:val="both"/>
        <w:rPr>
          <w:sz w:val="22"/>
          <w:szCs w:val="22"/>
          <w:lang w:eastAsia="pl-PL"/>
        </w:rPr>
      </w:pPr>
      <w:r w:rsidRPr="00970426">
        <w:rPr>
          <w:b/>
          <w:bCs/>
          <w:sz w:val="22"/>
          <w:szCs w:val="22"/>
          <w:lang w:eastAsia="pl-PL"/>
        </w:rPr>
        <w:t>art. 6 ust. 1 lit. c</w:t>
      </w:r>
      <w:r w:rsidRPr="00970426">
        <w:rPr>
          <w:b/>
          <w:bCs/>
          <w:i/>
          <w:iCs/>
          <w:sz w:val="22"/>
          <w:szCs w:val="22"/>
          <w:lang w:eastAsia="pl-PL"/>
        </w:rPr>
        <w:t xml:space="preserve"> </w:t>
      </w:r>
      <w:r w:rsidRPr="00970426">
        <w:rPr>
          <w:b/>
          <w:bCs/>
          <w:sz w:val="22"/>
          <w:szCs w:val="22"/>
          <w:lang w:eastAsia="pl-PL"/>
        </w:rPr>
        <w:t>RODO</w:t>
      </w:r>
      <w:r w:rsidRPr="00970426">
        <w:rPr>
          <w:sz w:val="22"/>
          <w:szCs w:val="22"/>
          <w:lang w:eastAsia="pl-PL"/>
        </w:rPr>
        <w:t>, gdyż jest to niezbędne do wypełnienia obowiązku prawnego ciążącego na RPO, wynikającego min. z przepisów:</w:t>
      </w:r>
    </w:p>
    <w:p w14:paraId="62D264F8" w14:textId="77777777" w:rsidR="00970426" w:rsidRPr="00970426" w:rsidRDefault="00970426" w:rsidP="00970426">
      <w:pPr>
        <w:numPr>
          <w:ilvl w:val="0"/>
          <w:numId w:val="13"/>
        </w:numPr>
        <w:suppressAutoHyphens w:val="0"/>
        <w:spacing w:before="120" w:after="200" w:line="360" w:lineRule="auto"/>
        <w:contextualSpacing/>
        <w:jc w:val="both"/>
        <w:rPr>
          <w:sz w:val="22"/>
          <w:szCs w:val="22"/>
          <w:lang w:eastAsia="pl-PL"/>
        </w:rPr>
      </w:pPr>
      <w:r w:rsidRPr="00970426">
        <w:rPr>
          <w:sz w:val="22"/>
          <w:szCs w:val="22"/>
          <w:lang w:eastAsia="pl-PL"/>
        </w:rPr>
        <w:t xml:space="preserve">ustawy </w:t>
      </w:r>
      <w:proofErr w:type="spellStart"/>
      <w:r w:rsidRPr="00970426">
        <w:rPr>
          <w:sz w:val="22"/>
          <w:szCs w:val="22"/>
          <w:lang w:eastAsia="pl-PL"/>
        </w:rPr>
        <w:t>Pzp</w:t>
      </w:r>
      <w:proofErr w:type="spellEnd"/>
      <w:r w:rsidRPr="00970426">
        <w:rPr>
          <w:sz w:val="22"/>
          <w:szCs w:val="22"/>
          <w:lang w:eastAsia="pl-PL"/>
        </w:rPr>
        <w:t xml:space="preserve"> oraz aktów wykonawczych;</w:t>
      </w:r>
    </w:p>
    <w:p w14:paraId="3C786B6A" w14:textId="77777777" w:rsidR="00970426" w:rsidRPr="00970426" w:rsidRDefault="00970426" w:rsidP="00970426">
      <w:pPr>
        <w:numPr>
          <w:ilvl w:val="0"/>
          <w:numId w:val="13"/>
        </w:numPr>
        <w:shd w:val="clear" w:color="auto" w:fill="FFFFFF"/>
        <w:suppressAutoHyphens w:val="0"/>
        <w:spacing w:before="120" w:after="200" w:line="360" w:lineRule="auto"/>
        <w:ind w:hanging="357"/>
        <w:jc w:val="both"/>
        <w:rPr>
          <w:sz w:val="22"/>
          <w:szCs w:val="22"/>
          <w:lang w:eastAsia="pl-PL"/>
        </w:rPr>
      </w:pPr>
      <w:r w:rsidRPr="00970426">
        <w:rPr>
          <w:sz w:val="22"/>
          <w:szCs w:val="22"/>
          <w:lang w:eastAsia="pl-PL"/>
        </w:rPr>
        <w:t>ustawy o narodowym zasobie archiwalnym i archiwach;</w:t>
      </w:r>
    </w:p>
    <w:p w14:paraId="72BD9BDE" w14:textId="77777777" w:rsidR="00970426" w:rsidRPr="00970426" w:rsidRDefault="00970426" w:rsidP="00970426">
      <w:pPr>
        <w:shd w:val="clear" w:color="auto" w:fill="FFFFFF"/>
        <w:suppressAutoHyphens w:val="0"/>
        <w:spacing w:before="120" w:after="200" w:line="360" w:lineRule="auto"/>
        <w:ind w:left="363"/>
        <w:jc w:val="both"/>
        <w:rPr>
          <w:sz w:val="22"/>
          <w:szCs w:val="22"/>
          <w:lang w:eastAsia="pl-PL"/>
        </w:rPr>
      </w:pPr>
      <w:r w:rsidRPr="00970426">
        <w:rPr>
          <w:sz w:val="22"/>
          <w:szCs w:val="22"/>
          <w:lang w:eastAsia="pl-PL"/>
        </w:rPr>
        <w:t>a w przypadku podpisania umowy lub zlecenia wykonania zamówienia, również na podstawie ordynacji podatkowej oraz przepisów rachunkowo – księgowych oraz:</w:t>
      </w:r>
    </w:p>
    <w:p w14:paraId="6F119619" w14:textId="77777777" w:rsidR="00970426" w:rsidRPr="00970426" w:rsidRDefault="00970426" w:rsidP="00970426">
      <w:pPr>
        <w:numPr>
          <w:ilvl w:val="0"/>
          <w:numId w:val="12"/>
        </w:numPr>
        <w:shd w:val="clear" w:color="auto" w:fill="FFFFFF"/>
        <w:suppressAutoHyphens w:val="0"/>
        <w:spacing w:before="120" w:after="200" w:line="360" w:lineRule="auto"/>
        <w:ind w:right="240" w:hanging="357"/>
        <w:jc w:val="both"/>
        <w:rPr>
          <w:sz w:val="22"/>
          <w:szCs w:val="22"/>
          <w:lang w:eastAsia="pl-PL"/>
        </w:rPr>
      </w:pPr>
      <w:r w:rsidRPr="00970426">
        <w:rPr>
          <w:b/>
          <w:bCs/>
          <w:sz w:val="22"/>
          <w:szCs w:val="22"/>
          <w:lang w:eastAsia="pl-PL"/>
        </w:rPr>
        <w:t>art. 6 ust. 1 lit. b RODO</w:t>
      </w:r>
      <w:r w:rsidRPr="00970426">
        <w:rPr>
          <w:sz w:val="22"/>
          <w:szCs w:val="22"/>
          <w:lang w:eastAsia="pl-PL"/>
        </w:rPr>
        <w:t>, gdyż jest to niezbędne do podjęcia działań przed zawarciem umowy, na żądanie osoby, której dane dotyczą, lub/oraz jest niezbędne do wykonania umowy, której stroną jest osoba, której dane dotyczą;</w:t>
      </w:r>
    </w:p>
    <w:p w14:paraId="10B82011" w14:textId="77777777" w:rsidR="00970426" w:rsidRPr="00970426" w:rsidRDefault="00970426" w:rsidP="00970426">
      <w:pPr>
        <w:numPr>
          <w:ilvl w:val="0"/>
          <w:numId w:val="12"/>
        </w:numPr>
        <w:shd w:val="clear" w:color="auto" w:fill="FFFFFF"/>
        <w:suppressAutoHyphens w:val="0"/>
        <w:spacing w:before="120" w:after="200" w:line="360" w:lineRule="auto"/>
        <w:ind w:right="240" w:hanging="357"/>
        <w:jc w:val="both"/>
        <w:rPr>
          <w:sz w:val="22"/>
          <w:szCs w:val="22"/>
          <w:lang w:eastAsia="pl-PL"/>
        </w:rPr>
      </w:pPr>
      <w:r w:rsidRPr="00970426">
        <w:rPr>
          <w:b/>
          <w:bCs/>
          <w:sz w:val="22"/>
          <w:szCs w:val="22"/>
          <w:lang w:eastAsia="pl-PL"/>
        </w:rPr>
        <w:lastRenderedPageBreak/>
        <w:t>art. 6 ust. 1 lit. f RODO</w:t>
      </w:r>
      <w:r w:rsidRPr="00970426">
        <w:rPr>
          <w:sz w:val="22"/>
          <w:szCs w:val="22"/>
          <w:lang w:eastAsia="pl-PL"/>
        </w:rPr>
        <w:t>, ze względu na uzasadnione interesy RPO, w szczególności w celu ustalenia obrony oraz dochodzenia roszczeń;</w:t>
      </w:r>
    </w:p>
    <w:p w14:paraId="02B2DDB5" w14:textId="77777777" w:rsidR="00970426" w:rsidRPr="00970426" w:rsidRDefault="00970426" w:rsidP="00970426">
      <w:pPr>
        <w:numPr>
          <w:ilvl w:val="0"/>
          <w:numId w:val="9"/>
        </w:numPr>
        <w:suppressAutoHyphens w:val="0"/>
        <w:spacing w:before="120" w:after="200" w:line="360" w:lineRule="auto"/>
        <w:ind w:left="360" w:hanging="357"/>
        <w:contextualSpacing/>
        <w:jc w:val="both"/>
        <w:rPr>
          <w:sz w:val="22"/>
          <w:szCs w:val="22"/>
          <w:lang w:eastAsia="pl-PL"/>
        </w:rPr>
      </w:pPr>
      <w:r w:rsidRPr="00970426">
        <w:rPr>
          <w:sz w:val="22"/>
          <w:szCs w:val="22"/>
          <w:lang w:eastAsia="pl-PL"/>
        </w:rPr>
        <w:t>odbiorcami Państwa danych osobowych będą:</w:t>
      </w:r>
    </w:p>
    <w:p w14:paraId="22F01EB4" w14:textId="77777777" w:rsidR="00970426" w:rsidRPr="00970426" w:rsidRDefault="00970426" w:rsidP="00970426">
      <w:pPr>
        <w:numPr>
          <w:ilvl w:val="0"/>
          <w:numId w:val="11"/>
        </w:numPr>
        <w:suppressAutoHyphens w:val="0"/>
        <w:spacing w:before="120" w:after="200" w:line="360" w:lineRule="auto"/>
        <w:ind w:hanging="357"/>
        <w:contextualSpacing/>
        <w:jc w:val="both"/>
        <w:rPr>
          <w:sz w:val="22"/>
          <w:szCs w:val="22"/>
          <w:lang w:eastAsia="pl-PL"/>
        </w:rPr>
      </w:pPr>
      <w:r w:rsidRPr="00970426">
        <w:rPr>
          <w:sz w:val="22"/>
          <w:szCs w:val="22"/>
          <w:lang w:eastAsia="pl-PL"/>
        </w:rPr>
        <w:t xml:space="preserve">osoby lub podmioty, którym udostępniona zostanie dokumentacja postępowania w oparciu o przepisy ustawy </w:t>
      </w:r>
      <w:proofErr w:type="spellStart"/>
      <w:r w:rsidRPr="00970426">
        <w:rPr>
          <w:sz w:val="22"/>
          <w:szCs w:val="22"/>
          <w:lang w:eastAsia="pl-PL"/>
        </w:rPr>
        <w:t>Pzp</w:t>
      </w:r>
      <w:proofErr w:type="spellEnd"/>
      <w:r w:rsidRPr="00970426">
        <w:rPr>
          <w:sz w:val="22"/>
          <w:szCs w:val="22"/>
          <w:lang w:eastAsia="pl-PL"/>
        </w:rPr>
        <w:t xml:space="preserve"> lub ustawy o dostępie do informacji publicznej; </w:t>
      </w:r>
    </w:p>
    <w:p w14:paraId="70D6B0D6" w14:textId="77777777" w:rsidR="00970426" w:rsidRPr="00970426" w:rsidRDefault="00970426" w:rsidP="00970426">
      <w:pPr>
        <w:numPr>
          <w:ilvl w:val="0"/>
          <w:numId w:val="11"/>
        </w:numPr>
        <w:suppressAutoHyphens w:val="0"/>
        <w:spacing w:before="120" w:after="200" w:line="360" w:lineRule="auto"/>
        <w:contextualSpacing/>
        <w:jc w:val="both"/>
        <w:rPr>
          <w:sz w:val="22"/>
          <w:szCs w:val="22"/>
          <w:lang w:eastAsia="pl-PL"/>
        </w:rPr>
      </w:pPr>
      <w:r w:rsidRPr="00970426">
        <w:rPr>
          <w:sz w:val="22"/>
          <w:szCs w:val="22"/>
        </w:rPr>
        <w:t xml:space="preserve">w ograniczonym zakresie podmioty oraz osoby, z którymi współpracuje Biuro RPO, wyłącznie jednak i w oparciu o stosowne umowy i na podstawie ustalonych zasad. </w:t>
      </w:r>
      <w:r w:rsidRPr="00970426">
        <w:rPr>
          <w:sz w:val="22"/>
          <w:szCs w:val="22"/>
          <w:lang w:eastAsia="pl-PL"/>
        </w:rPr>
        <w:t>Odbiorców tych obowiązuje klauzula zachowania poufności pozyskanych informacji, w tym danych osobowych;</w:t>
      </w:r>
    </w:p>
    <w:p w14:paraId="774B0397" w14:textId="77777777" w:rsidR="00970426" w:rsidRPr="00970426" w:rsidRDefault="00970426" w:rsidP="00970426">
      <w:pPr>
        <w:numPr>
          <w:ilvl w:val="0"/>
          <w:numId w:val="11"/>
        </w:numPr>
        <w:suppressAutoHyphens w:val="0"/>
        <w:spacing w:before="120" w:after="200" w:line="360" w:lineRule="auto"/>
        <w:contextualSpacing/>
        <w:jc w:val="both"/>
        <w:rPr>
          <w:sz w:val="22"/>
          <w:szCs w:val="22"/>
          <w:lang w:eastAsia="pl-PL"/>
        </w:rPr>
      </w:pPr>
      <w:r w:rsidRPr="00970426">
        <w:rPr>
          <w:sz w:val="22"/>
          <w:szCs w:val="22"/>
          <w:lang w:eastAsia="pl-PL"/>
        </w:rPr>
        <w:t xml:space="preserve">oraz o ile znajdzie zastosowanie, inne </w:t>
      </w:r>
      <w:r w:rsidRPr="00970426">
        <w:rPr>
          <w:sz w:val="22"/>
          <w:szCs w:val="22"/>
        </w:rPr>
        <w:t>podmioty uprawione na podstawie przepisów prawa;</w:t>
      </w:r>
    </w:p>
    <w:p w14:paraId="13D5AFD2" w14:textId="77777777" w:rsidR="00970426" w:rsidRPr="00970426" w:rsidRDefault="00970426" w:rsidP="00970426">
      <w:pPr>
        <w:numPr>
          <w:ilvl w:val="0"/>
          <w:numId w:val="9"/>
        </w:numPr>
        <w:suppressAutoHyphens w:val="0"/>
        <w:spacing w:before="120" w:after="200" w:line="360" w:lineRule="auto"/>
        <w:ind w:left="360"/>
        <w:contextualSpacing/>
        <w:jc w:val="both"/>
        <w:rPr>
          <w:sz w:val="22"/>
          <w:szCs w:val="22"/>
          <w:lang w:eastAsia="pl-PL"/>
        </w:rPr>
      </w:pPr>
      <w:r w:rsidRPr="00970426">
        <w:rPr>
          <w:sz w:val="22"/>
          <w:szCs w:val="22"/>
          <w:lang w:eastAsia="pl-PL"/>
        </w:rPr>
        <w:t xml:space="preserve">dane osobowe </w:t>
      </w:r>
      <w:r w:rsidRPr="00970426">
        <w:rPr>
          <w:sz w:val="22"/>
          <w:szCs w:val="22"/>
          <w:shd w:val="clear" w:color="auto" w:fill="FFFFFF"/>
        </w:rPr>
        <w:t>pozyskane w związku z postępowaniem o udzielenie zamówienia publicznego przetwarzane będą przez okres 5 lat od dnia zakończenia postępowania o udzielenie zamówienia;</w:t>
      </w:r>
    </w:p>
    <w:p w14:paraId="07C6B76D" w14:textId="77777777" w:rsidR="00970426" w:rsidRPr="00970426" w:rsidRDefault="00970426" w:rsidP="00970426">
      <w:pPr>
        <w:numPr>
          <w:ilvl w:val="0"/>
          <w:numId w:val="9"/>
        </w:numPr>
        <w:suppressAutoHyphens w:val="0"/>
        <w:spacing w:before="120" w:after="200" w:line="360" w:lineRule="auto"/>
        <w:ind w:left="360"/>
        <w:contextualSpacing/>
        <w:jc w:val="both"/>
        <w:rPr>
          <w:sz w:val="22"/>
          <w:szCs w:val="22"/>
          <w:lang w:eastAsia="pl-PL"/>
        </w:rPr>
      </w:pPr>
      <w:r w:rsidRPr="00970426">
        <w:rPr>
          <w:sz w:val="22"/>
          <w:szCs w:val="22"/>
          <w:lang w:eastAsia="pl-PL"/>
        </w:rPr>
        <w:t xml:space="preserve">obowiązek podania przez Państwa danych osobowych, bezpośrednio Państwa dotyczących jest wymogiem ustawowym określonym w przepisach ustawy </w:t>
      </w:r>
      <w:proofErr w:type="spellStart"/>
      <w:r w:rsidRPr="00970426">
        <w:rPr>
          <w:sz w:val="22"/>
          <w:szCs w:val="22"/>
          <w:lang w:eastAsia="pl-PL"/>
        </w:rPr>
        <w:t>Pzp</w:t>
      </w:r>
      <w:proofErr w:type="spellEnd"/>
      <w:r w:rsidRPr="00970426">
        <w:rPr>
          <w:sz w:val="22"/>
          <w:szCs w:val="22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970426">
        <w:rPr>
          <w:sz w:val="22"/>
          <w:szCs w:val="22"/>
          <w:lang w:eastAsia="pl-PL"/>
        </w:rPr>
        <w:t>Pzp</w:t>
      </w:r>
      <w:proofErr w:type="spellEnd"/>
      <w:r w:rsidRPr="00970426">
        <w:rPr>
          <w:sz w:val="22"/>
          <w:szCs w:val="22"/>
          <w:lang w:eastAsia="pl-PL"/>
        </w:rPr>
        <w:t xml:space="preserve">. W przypadku postępowań o udzielenie zamówienia wyłączonych spod stosowania przepisów ustawy </w:t>
      </w:r>
      <w:proofErr w:type="spellStart"/>
      <w:r w:rsidRPr="00970426">
        <w:rPr>
          <w:sz w:val="22"/>
          <w:szCs w:val="22"/>
          <w:lang w:eastAsia="pl-PL"/>
        </w:rPr>
        <w:t>Pzp</w:t>
      </w:r>
      <w:proofErr w:type="spellEnd"/>
      <w:r w:rsidRPr="00970426">
        <w:rPr>
          <w:sz w:val="22"/>
          <w:szCs w:val="22"/>
          <w:lang w:eastAsia="pl-PL"/>
        </w:rPr>
        <w:t>, podanie danych jest dobrowolne, jednakże ich brak uniemożliwi udział w postępowaniu;</w:t>
      </w:r>
    </w:p>
    <w:p w14:paraId="6D77838C" w14:textId="77777777" w:rsidR="00970426" w:rsidRPr="00970426" w:rsidRDefault="00970426" w:rsidP="00970426">
      <w:pPr>
        <w:numPr>
          <w:ilvl w:val="0"/>
          <w:numId w:val="9"/>
        </w:numPr>
        <w:suppressAutoHyphens w:val="0"/>
        <w:spacing w:before="120" w:after="200" w:line="360" w:lineRule="auto"/>
        <w:ind w:left="360"/>
        <w:contextualSpacing/>
        <w:jc w:val="both"/>
        <w:rPr>
          <w:sz w:val="22"/>
          <w:szCs w:val="22"/>
          <w:lang w:eastAsia="pl-PL"/>
        </w:rPr>
      </w:pPr>
      <w:r w:rsidRPr="00970426">
        <w:rPr>
          <w:sz w:val="22"/>
          <w:szCs w:val="22"/>
          <w:lang w:eastAsia="pl-PL"/>
        </w:rPr>
        <w:t>posiadają Państwo:</w:t>
      </w:r>
    </w:p>
    <w:p w14:paraId="1CFE7F7B" w14:textId="77777777" w:rsidR="00970426" w:rsidRPr="00970426" w:rsidRDefault="00970426" w:rsidP="00970426">
      <w:pPr>
        <w:numPr>
          <w:ilvl w:val="0"/>
          <w:numId w:val="10"/>
        </w:numPr>
        <w:suppressAutoHyphens w:val="0"/>
        <w:spacing w:before="120" w:after="200" w:line="360" w:lineRule="auto"/>
        <w:contextualSpacing/>
        <w:jc w:val="both"/>
        <w:rPr>
          <w:sz w:val="22"/>
          <w:szCs w:val="22"/>
          <w:lang w:eastAsia="pl-PL"/>
        </w:rPr>
      </w:pPr>
      <w:r w:rsidRPr="00970426">
        <w:rPr>
          <w:sz w:val="22"/>
          <w:szCs w:val="22"/>
          <w:lang w:eastAsia="pl-PL"/>
        </w:rPr>
        <w:t>na podstawie art. 15 RODO prawo dostępu do danych osobowych Pani/Pana dotyczących;</w:t>
      </w:r>
    </w:p>
    <w:p w14:paraId="6A6D61A1" w14:textId="77777777" w:rsidR="00970426" w:rsidRPr="00970426" w:rsidRDefault="00970426" w:rsidP="00970426">
      <w:pPr>
        <w:numPr>
          <w:ilvl w:val="0"/>
          <w:numId w:val="10"/>
        </w:numPr>
        <w:suppressAutoHyphens w:val="0"/>
        <w:spacing w:before="120" w:after="200" w:line="360" w:lineRule="auto"/>
        <w:contextualSpacing/>
        <w:jc w:val="both"/>
        <w:rPr>
          <w:sz w:val="22"/>
          <w:szCs w:val="22"/>
          <w:lang w:eastAsia="pl-PL"/>
        </w:rPr>
      </w:pPr>
      <w:r w:rsidRPr="00970426">
        <w:rPr>
          <w:sz w:val="22"/>
          <w:szCs w:val="22"/>
          <w:lang w:eastAsia="pl-PL"/>
        </w:rPr>
        <w:t xml:space="preserve">na podstawie art. 16 RODO prawo do sprostowania lub uzupełnienia Pani/Pana danych osobowych </w:t>
      </w:r>
      <w:r w:rsidRPr="00970426">
        <w:rPr>
          <w:b/>
          <w:sz w:val="22"/>
          <w:szCs w:val="22"/>
          <w:vertAlign w:val="superscript"/>
          <w:lang w:eastAsia="pl-PL"/>
        </w:rPr>
        <w:t>*</w:t>
      </w:r>
      <w:r w:rsidRPr="00970426">
        <w:rPr>
          <w:sz w:val="22"/>
          <w:szCs w:val="22"/>
          <w:lang w:eastAsia="pl-PL"/>
        </w:rPr>
        <w:t>;</w:t>
      </w:r>
    </w:p>
    <w:p w14:paraId="0147566D" w14:textId="77777777" w:rsidR="00970426" w:rsidRPr="00970426" w:rsidRDefault="00970426" w:rsidP="00970426">
      <w:pPr>
        <w:numPr>
          <w:ilvl w:val="0"/>
          <w:numId w:val="10"/>
        </w:numPr>
        <w:suppressAutoHyphens w:val="0"/>
        <w:spacing w:before="120" w:after="200" w:line="360" w:lineRule="auto"/>
        <w:contextualSpacing/>
        <w:jc w:val="both"/>
        <w:rPr>
          <w:sz w:val="22"/>
          <w:szCs w:val="22"/>
          <w:lang w:eastAsia="pl-PL"/>
        </w:rPr>
      </w:pPr>
      <w:r w:rsidRPr="00970426">
        <w:rPr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8CB4D85" w14:textId="77777777" w:rsidR="00970426" w:rsidRPr="00970426" w:rsidRDefault="00970426" w:rsidP="00970426">
      <w:pPr>
        <w:numPr>
          <w:ilvl w:val="0"/>
          <w:numId w:val="10"/>
        </w:numPr>
        <w:suppressAutoHyphens w:val="0"/>
        <w:spacing w:before="120" w:after="200" w:line="360" w:lineRule="auto"/>
        <w:contextualSpacing/>
        <w:jc w:val="both"/>
        <w:rPr>
          <w:i/>
          <w:sz w:val="22"/>
          <w:szCs w:val="22"/>
          <w:lang w:eastAsia="pl-PL"/>
        </w:rPr>
      </w:pPr>
      <w:r w:rsidRPr="00970426"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A69AA75" w14:textId="77777777" w:rsidR="00970426" w:rsidRPr="00970426" w:rsidRDefault="00970426" w:rsidP="00970426">
      <w:pPr>
        <w:numPr>
          <w:ilvl w:val="0"/>
          <w:numId w:val="14"/>
        </w:numPr>
        <w:suppressAutoHyphens w:val="0"/>
        <w:spacing w:before="60" w:after="60" w:line="360" w:lineRule="auto"/>
        <w:contextualSpacing/>
        <w:jc w:val="both"/>
        <w:rPr>
          <w:sz w:val="22"/>
          <w:szCs w:val="22"/>
        </w:rPr>
      </w:pPr>
      <w:r w:rsidRPr="00970426">
        <w:rPr>
          <w:sz w:val="22"/>
          <w:szCs w:val="22"/>
          <w:lang w:eastAsia="pl-PL"/>
        </w:rPr>
        <w:t xml:space="preserve">w odniesieniu do Państwa danych osobowych decyzje nie będą podejmowane w sposób zautomatyzowany, w tym w formie profilowania, tj. </w:t>
      </w:r>
      <w:r w:rsidRPr="00970426">
        <w:rPr>
          <w:sz w:val="22"/>
          <w:szCs w:val="22"/>
        </w:rPr>
        <w:t xml:space="preserve">automatycznego przypisywania lub przewidywania </w:t>
      </w:r>
      <w:proofErr w:type="spellStart"/>
      <w:r w:rsidRPr="00970426">
        <w:rPr>
          <w:sz w:val="22"/>
          <w:szCs w:val="22"/>
        </w:rPr>
        <w:t>zachowań</w:t>
      </w:r>
      <w:proofErr w:type="spellEnd"/>
      <w:r w:rsidRPr="00970426">
        <w:rPr>
          <w:sz w:val="22"/>
          <w:szCs w:val="22"/>
        </w:rPr>
        <w:t>, preferencji czy postaw;</w:t>
      </w:r>
    </w:p>
    <w:p w14:paraId="62BCFFE3" w14:textId="77777777" w:rsidR="00970426" w:rsidRPr="00970426" w:rsidRDefault="00970426" w:rsidP="00970426">
      <w:pPr>
        <w:numPr>
          <w:ilvl w:val="0"/>
          <w:numId w:val="14"/>
        </w:numPr>
        <w:suppressAutoHyphens w:val="0"/>
        <w:spacing w:before="120" w:after="200" w:line="360" w:lineRule="auto"/>
        <w:contextualSpacing/>
        <w:jc w:val="both"/>
        <w:rPr>
          <w:sz w:val="22"/>
          <w:szCs w:val="22"/>
          <w:lang w:eastAsia="pl-PL"/>
        </w:rPr>
      </w:pPr>
      <w:r w:rsidRPr="00970426">
        <w:rPr>
          <w:sz w:val="22"/>
          <w:szCs w:val="22"/>
          <w:lang w:eastAsia="pl-PL"/>
        </w:rPr>
        <w:t>w związku z jawnością postępowania o udzielenie zamówienia publicznego Państwa dane mogą być przekazywane do państw spoza EOG z zastrzeżeniem, że zapewnią one odpowiedni stopień ich ochrony.</w:t>
      </w:r>
    </w:p>
    <w:p w14:paraId="4502D21F" w14:textId="77777777" w:rsidR="00970426" w:rsidRPr="00970426" w:rsidRDefault="00970426" w:rsidP="00970426">
      <w:pPr>
        <w:spacing w:before="120" w:line="360" w:lineRule="auto"/>
        <w:contextualSpacing/>
        <w:jc w:val="both"/>
        <w:rPr>
          <w:i/>
          <w:sz w:val="22"/>
          <w:szCs w:val="22"/>
        </w:rPr>
      </w:pPr>
      <w:r w:rsidRPr="00970426">
        <w:rPr>
          <w:b/>
          <w:i/>
          <w:sz w:val="22"/>
          <w:szCs w:val="22"/>
          <w:vertAlign w:val="superscript"/>
        </w:rPr>
        <w:t xml:space="preserve">* </w:t>
      </w:r>
      <w:r w:rsidRPr="00970426">
        <w:rPr>
          <w:b/>
          <w:i/>
          <w:sz w:val="22"/>
          <w:szCs w:val="22"/>
        </w:rPr>
        <w:t>Wyjaśnienie:</w:t>
      </w:r>
      <w:r w:rsidRPr="00970426">
        <w:rPr>
          <w:i/>
          <w:sz w:val="22"/>
          <w:szCs w:val="22"/>
        </w:rPr>
        <w:t xml:space="preserve"> </w:t>
      </w:r>
      <w:r w:rsidRPr="00970426">
        <w:rPr>
          <w:i/>
          <w:sz w:val="22"/>
          <w:szCs w:val="22"/>
          <w:lang w:eastAsia="pl-PL"/>
        </w:rPr>
        <w:t xml:space="preserve">skorzystanie z prawa do sprostowania lub uzupełnienia nie może skutkować zmianą </w:t>
      </w:r>
      <w:r w:rsidRPr="00970426">
        <w:rPr>
          <w:i/>
          <w:sz w:val="22"/>
          <w:szCs w:val="22"/>
        </w:rPr>
        <w:t xml:space="preserve">wyniku postępowania o udzielenie zamówienia publicznego ani zmianą postanowień umowy w zakresie niezgodnym z ustawą </w:t>
      </w:r>
      <w:proofErr w:type="spellStart"/>
      <w:r w:rsidRPr="00970426">
        <w:rPr>
          <w:i/>
          <w:sz w:val="22"/>
          <w:szCs w:val="22"/>
        </w:rPr>
        <w:t>Pzp</w:t>
      </w:r>
      <w:proofErr w:type="spellEnd"/>
      <w:r w:rsidRPr="00970426">
        <w:rPr>
          <w:i/>
          <w:sz w:val="22"/>
          <w:szCs w:val="22"/>
        </w:rPr>
        <w:t xml:space="preserve"> oraz nie może naruszać integralności protokołu oraz jego załączników.</w:t>
      </w:r>
    </w:p>
    <w:p w14:paraId="1843D6BE" w14:textId="77777777" w:rsidR="00970426" w:rsidRPr="00970426" w:rsidRDefault="00970426" w:rsidP="00970426">
      <w:pPr>
        <w:suppressAutoHyphens w:val="0"/>
        <w:spacing w:before="120" w:after="200" w:line="360" w:lineRule="auto"/>
        <w:jc w:val="both"/>
        <w:rPr>
          <w:i/>
          <w:sz w:val="22"/>
          <w:szCs w:val="22"/>
          <w:lang w:eastAsia="pl-PL"/>
        </w:rPr>
      </w:pPr>
      <w:r w:rsidRPr="00970426">
        <w:rPr>
          <w:rFonts w:eastAsiaTheme="minorHAnsi"/>
          <w:b/>
          <w:i/>
          <w:sz w:val="22"/>
          <w:szCs w:val="22"/>
          <w:vertAlign w:val="superscript"/>
          <w:lang w:eastAsia="en-US"/>
        </w:rPr>
        <w:lastRenderedPageBreak/>
        <w:t xml:space="preserve">** </w:t>
      </w:r>
      <w:r w:rsidRPr="00970426">
        <w:rPr>
          <w:rFonts w:eastAsiaTheme="minorHAnsi"/>
          <w:b/>
          <w:i/>
          <w:sz w:val="22"/>
          <w:szCs w:val="22"/>
          <w:lang w:eastAsia="en-US"/>
        </w:rPr>
        <w:t>Wyjaśnienie:</w:t>
      </w:r>
      <w:r w:rsidRPr="00970426">
        <w:rPr>
          <w:rFonts w:eastAsiaTheme="minorHAnsi"/>
          <w:i/>
          <w:sz w:val="22"/>
          <w:szCs w:val="22"/>
          <w:lang w:eastAsia="en-US"/>
        </w:rPr>
        <w:t xml:space="preserve"> prawo do ograniczenia przetwarzania nie ma zastosowania w odniesieniu do </w:t>
      </w:r>
      <w:r w:rsidRPr="00970426">
        <w:rPr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Europejskiej, lub państwa członkowskiego.</w:t>
      </w:r>
    </w:p>
    <w:p w14:paraId="7D91E494" w14:textId="77777777" w:rsidR="00970426" w:rsidRPr="00970426" w:rsidRDefault="00970426" w:rsidP="00970426">
      <w:pPr>
        <w:suppressAutoHyphens w:val="0"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70426">
        <w:rPr>
          <w:rFonts w:eastAsiaTheme="minorHAnsi"/>
          <w:b/>
          <w:sz w:val="22"/>
          <w:szCs w:val="22"/>
          <w:lang w:eastAsia="en-US"/>
        </w:rPr>
        <w:t>Informacje dodatkowe:</w:t>
      </w:r>
    </w:p>
    <w:p w14:paraId="60FAEC63" w14:textId="77777777" w:rsidR="00970426" w:rsidRPr="00970426" w:rsidRDefault="00970426" w:rsidP="00970426">
      <w:pPr>
        <w:suppressAutoHyphens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970426">
        <w:rPr>
          <w:rFonts w:eastAsiaTheme="minorHAnsi"/>
          <w:sz w:val="22"/>
          <w:szCs w:val="22"/>
          <w:lang w:eastAsia="en-US"/>
        </w:rPr>
        <w:t>W przypadku, gdy cena najkorzystniejszej oferty przekroczy możliwości finansowe Zamawiającego, postępowanie zostanie unieważnione. Zamawiający może odstąpić od zawarcia umowy, w każdym czasie bez podania przyczyn lub zamknąć postępowanie o udzielenie zamówienia.</w:t>
      </w:r>
    </w:p>
    <w:p w14:paraId="733E2475" w14:textId="77777777" w:rsidR="00970426" w:rsidRPr="0089583C" w:rsidRDefault="00970426" w:rsidP="000808A8">
      <w:pPr>
        <w:pStyle w:val="Style9"/>
        <w:widowControl/>
        <w:tabs>
          <w:tab w:val="left" w:pos="0"/>
        </w:tabs>
        <w:spacing w:line="360" w:lineRule="auto"/>
        <w:rPr>
          <w:rStyle w:val="FontStyle24"/>
          <w:rFonts w:ascii="Calibri" w:hAnsi="Calibri"/>
          <w:b/>
          <w:bCs/>
        </w:rPr>
      </w:pPr>
    </w:p>
    <w:p w14:paraId="6F3A0FF1" w14:textId="77777777" w:rsidR="0053588F" w:rsidRPr="00B2261F" w:rsidRDefault="0053588F" w:rsidP="0053588F">
      <w:pPr>
        <w:spacing w:line="360" w:lineRule="auto"/>
        <w:rPr>
          <w:rFonts w:ascii="Calibri" w:hAnsi="Calibri"/>
          <w:b/>
          <w:sz w:val="22"/>
          <w:szCs w:val="22"/>
        </w:rPr>
      </w:pPr>
      <w:r w:rsidRPr="00B2261F">
        <w:rPr>
          <w:rFonts w:ascii="Calibri" w:hAnsi="Calibri"/>
          <w:b/>
          <w:sz w:val="22"/>
          <w:szCs w:val="22"/>
        </w:rPr>
        <w:t>Załączniki:</w:t>
      </w:r>
    </w:p>
    <w:p w14:paraId="218276C1" w14:textId="77777777" w:rsidR="00492458" w:rsidRDefault="0053588F" w:rsidP="006876CA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261F">
        <w:rPr>
          <w:rFonts w:ascii="Calibri" w:hAnsi="Calibri"/>
          <w:sz w:val="22"/>
          <w:szCs w:val="22"/>
        </w:rPr>
        <w:t>Opis przedmiotu zamówienia</w:t>
      </w:r>
    </w:p>
    <w:p w14:paraId="25129AAA" w14:textId="77777777" w:rsidR="002A14C5" w:rsidRDefault="00625F8D" w:rsidP="006876CA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Istotne P</w:t>
      </w:r>
      <w:r w:rsidR="004B2705">
        <w:rPr>
          <w:rFonts w:ascii="Calibri" w:hAnsi="Calibri"/>
          <w:sz w:val="22"/>
          <w:szCs w:val="22"/>
        </w:rPr>
        <w:t>ostanowienia</w:t>
      </w:r>
      <w:r w:rsidR="007A148C">
        <w:rPr>
          <w:rFonts w:ascii="Calibri" w:hAnsi="Calibri"/>
          <w:sz w:val="22"/>
          <w:szCs w:val="22"/>
        </w:rPr>
        <w:t xml:space="preserve"> Umowy</w:t>
      </w:r>
    </w:p>
    <w:p w14:paraId="61732102" w14:textId="7B183D89" w:rsidR="00616E11" w:rsidRDefault="007173AF" w:rsidP="00630F35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ofertowy</w:t>
      </w:r>
    </w:p>
    <w:p w14:paraId="6BFDB085" w14:textId="2C322588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1AD6A475" w14:textId="376FCC02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56F248B5" w14:textId="27DC3BBF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46ECC8C1" w14:textId="04DE8110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6709FA55" w14:textId="04D57F93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0D8BE513" w14:textId="4ADFC5FF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05BB950B" w14:textId="08516C77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36BABDD0" w14:textId="3510B153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5C6F920B" w14:textId="3F42A87B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7B465384" w14:textId="53FEF12D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76773FDC" w14:textId="57D9C611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589070C9" w14:textId="3843BD77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19C84E08" w14:textId="34664D8B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53B98FA8" w14:textId="10C908C9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0B62B7F4" w14:textId="6537B034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246FAD4F" w14:textId="6B58712F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3AFB0ED6" w14:textId="4C74FDD6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3F3AC944" w14:textId="4D481D54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629A015F" w14:textId="49337BE4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5724C69F" w14:textId="38E4B813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39768379" w14:textId="129E993E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6969A2A8" w14:textId="1491FDA5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43AB1E18" w14:textId="77777777" w:rsidR="005B42F0" w:rsidRDefault="005B42F0" w:rsidP="005B42F0">
      <w:pPr>
        <w:pStyle w:val="Nagwek"/>
        <w:jc w:val="right"/>
        <w:rPr>
          <w:i/>
          <w:iCs/>
          <w:lang w:eastAsia="pl-PL"/>
        </w:rPr>
      </w:pPr>
      <w:r w:rsidRPr="002D632A">
        <w:rPr>
          <w:i/>
          <w:iCs/>
          <w:lang w:eastAsia="pl-PL"/>
        </w:rPr>
        <w:lastRenderedPageBreak/>
        <w:t>Zał. nr 1 do Zapytania ofertowego</w:t>
      </w:r>
    </w:p>
    <w:p w14:paraId="16AE5F28" w14:textId="77777777" w:rsidR="005B42F0" w:rsidRPr="002D632A" w:rsidRDefault="005B42F0" w:rsidP="005B42F0">
      <w:pPr>
        <w:pStyle w:val="Nagwek"/>
        <w:jc w:val="right"/>
        <w:rPr>
          <w:i/>
          <w:iCs/>
          <w:lang w:eastAsia="pl-PL"/>
        </w:rPr>
      </w:pPr>
    </w:p>
    <w:p w14:paraId="3A852C3E" w14:textId="77777777" w:rsidR="005B42F0" w:rsidRDefault="005B42F0" w:rsidP="005B42F0">
      <w:pPr>
        <w:jc w:val="center"/>
        <w:rPr>
          <w:b/>
          <w:bCs/>
          <w:sz w:val="28"/>
          <w:szCs w:val="28"/>
        </w:rPr>
      </w:pPr>
    </w:p>
    <w:p w14:paraId="21FF0E88" w14:textId="77777777" w:rsidR="005B42F0" w:rsidRPr="002D632A" w:rsidRDefault="005B42F0" w:rsidP="005B42F0">
      <w:pPr>
        <w:jc w:val="center"/>
        <w:rPr>
          <w:b/>
          <w:bCs/>
          <w:sz w:val="28"/>
          <w:szCs w:val="28"/>
        </w:rPr>
      </w:pPr>
      <w:r w:rsidRPr="002D632A">
        <w:rPr>
          <w:b/>
          <w:bCs/>
          <w:sz w:val="28"/>
          <w:szCs w:val="28"/>
        </w:rPr>
        <w:t>OPIS PRZEDMIOTU ZAMÓWIENIA</w:t>
      </w:r>
    </w:p>
    <w:p w14:paraId="50DD403C" w14:textId="77777777" w:rsidR="005B42F0" w:rsidRPr="002D632A" w:rsidRDefault="005B42F0" w:rsidP="005B42F0">
      <w:pPr>
        <w:jc w:val="center"/>
        <w:rPr>
          <w:b/>
          <w:bCs/>
          <w:sz w:val="28"/>
          <w:szCs w:val="28"/>
        </w:rPr>
      </w:pPr>
    </w:p>
    <w:p w14:paraId="4925F528" w14:textId="6C73BA1C" w:rsidR="005B42F0" w:rsidRPr="002D632A" w:rsidRDefault="005B42F0" w:rsidP="005B42F0">
      <w:pPr>
        <w:spacing w:line="360" w:lineRule="auto"/>
      </w:pPr>
      <w:r w:rsidRPr="002D632A">
        <w:rPr>
          <w:rFonts w:eastAsia="Calibri"/>
          <w:b/>
          <w:bCs/>
        </w:rPr>
        <w:t>Dostawa:</w:t>
      </w:r>
      <w:r w:rsidRPr="002D632A">
        <w:rPr>
          <w:rFonts w:eastAsia="Calibri"/>
        </w:rPr>
        <w:t xml:space="preserve"> do</w:t>
      </w:r>
      <w:r w:rsidRPr="002D632A">
        <w:t xml:space="preserve"> Biura Rzecznika Praw Obywatelskich </w:t>
      </w:r>
      <w:bookmarkStart w:id="2" w:name="_Hlk84936524"/>
      <w:r w:rsidRPr="002D632A">
        <w:t xml:space="preserve">pod adres: </w:t>
      </w:r>
      <w:r>
        <w:t>a</w:t>
      </w:r>
      <w:r w:rsidRPr="002D632A">
        <w:t>l. Solidarności 77 w</w:t>
      </w:r>
      <w:r>
        <w:t> </w:t>
      </w:r>
      <w:r w:rsidRPr="002D632A">
        <w:t xml:space="preserve"> Warszawie</w:t>
      </w:r>
      <w:bookmarkEnd w:id="2"/>
      <w:r w:rsidRPr="002D632A">
        <w:t>, wymienion</w:t>
      </w:r>
      <w:r>
        <w:t>ych</w:t>
      </w:r>
      <w:r w:rsidRPr="002D632A">
        <w:t xml:space="preserve"> w poniższej tabeli </w:t>
      </w:r>
      <w:r w:rsidR="00C21038">
        <w:t>sprzętów: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454"/>
        <w:gridCol w:w="1276"/>
      </w:tblGrid>
      <w:tr w:rsidR="005B42F0" w:rsidRPr="002D632A" w14:paraId="29C7C46A" w14:textId="77777777" w:rsidTr="006F6F3D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EBCD" w14:textId="77777777" w:rsidR="005B42F0" w:rsidRPr="002D632A" w:rsidRDefault="005B42F0" w:rsidP="006F6F3D">
            <w:pPr>
              <w:jc w:val="center"/>
            </w:pPr>
            <w:r w:rsidRPr="002D632A">
              <w:t>Lp.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035E" w14:textId="77777777" w:rsidR="005B42F0" w:rsidRPr="002D632A" w:rsidRDefault="005B42F0" w:rsidP="006F6F3D">
            <w:pPr>
              <w:jc w:val="center"/>
            </w:pPr>
            <w:r w:rsidRPr="002D632A"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1C91" w14:textId="77777777" w:rsidR="005B42F0" w:rsidRPr="002D632A" w:rsidRDefault="005B42F0" w:rsidP="006F6F3D">
            <w:pPr>
              <w:jc w:val="center"/>
            </w:pPr>
            <w:r w:rsidRPr="002D632A">
              <w:t>ilość sztuk</w:t>
            </w:r>
          </w:p>
        </w:tc>
      </w:tr>
      <w:tr w:rsidR="005B42F0" w:rsidRPr="002D632A" w14:paraId="260C3586" w14:textId="77777777" w:rsidTr="006F6F3D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D2E6" w14:textId="77777777" w:rsidR="005B42F0" w:rsidRPr="002D632A" w:rsidRDefault="005B42F0" w:rsidP="006F6F3D">
            <w:pPr>
              <w:jc w:val="center"/>
            </w:pPr>
            <w:r w:rsidRPr="002D632A">
              <w:t>1</w:t>
            </w:r>
            <w:r>
              <w:t>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AAD4" w14:textId="77777777" w:rsidR="005B42F0" w:rsidRPr="002D632A" w:rsidRDefault="005B42F0" w:rsidP="006F6F3D">
            <w:r>
              <w:rPr>
                <w:rFonts w:ascii="Calibri" w:hAnsi="Calibri" w:cs="Calibri"/>
              </w:rPr>
              <w:t xml:space="preserve">FORPROMT PROS15 </w:t>
            </w:r>
            <w:proofErr w:type="spellStart"/>
            <w:r>
              <w:rPr>
                <w:rFonts w:ascii="Calibri" w:hAnsi="Calibri" w:cs="Calibri"/>
              </w:rPr>
              <w:t>Prompter</w:t>
            </w:r>
            <w:proofErr w:type="spellEnd"/>
            <w:r>
              <w:rPr>
                <w:rFonts w:ascii="Calibri" w:hAnsi="Calibri" w:cs="Calibri"/>
              </w:rPr>
              <w:t xml:space="preserve"> z monitorem 15" | 400 cd/m²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68CC" w14:textId="77777777" w:rsidR="005B42F0" w:rsidRPr="002D632A" w:rsidRDefault="005B42F0" w:rsidP="006F6F3D">
            <w:pPr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B42F0" w:rsidRPr="002D632A" w14:paraId="644327D5" w14:textId="77777777" w:rsidTr="006F6F3D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203C" w14:textId="77777777" w:rsidR="005B42F0" w:rsidRPr="002D632A" w:rsidRDefault="005B42F0" w:rsidP="006F6F3D">
            <w:pPr>
              <w:jc w:val="center"/>
            </w:pPr>
            <w:r w:rsidRPr="002D632A">
              <w:t>2</w:t>
            </w:r>
            <w:r>
              <w:t>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6D5F" w14:textId="77777777" w:rsidR="005B42F0" w:rsidRPr="003456F5" w:rsidRDefault="005B42F0" w:rsidP="006F6F3D">
            <w:pPr>
              <w:rPr>
                <w:lang w:val="en-US"/>
              </w:rPr>
            </w:pPr>
            <w:proofErr w:type="spellStart"/>
            <w:r w:rsidRPr="003456F5">
              <w:rPr>
                <w:rFonts w:ascii="Calibri" w:hAnsi="Calibri" w:cs="Calibri"/>
                <w:lang w:val="en-US"/>
              </w:rPr>
              <w:t>Fortinge</w:t>
            </w:r>
            <w:proofErr w:type="spellEnd"/>
            <w:r w:rsidRPr="003456F5">
              <w:rPr>
                <w:rFonts w:ascii="Calibri" w:hAnsi="Calibri" w:cs="Calibri"/>
                <w:lang w:val="en-US"/>
              </w:rPr>
              <w:t xml:space="preserve"> FC-1 Foot Control Pedal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AB9B" w14:textId="77777777" w:rsidR="005B42F0" w:rsidRPr="002D632A" w:rsidRDefault="005B42F0" w:rsidP="006F6F3D">
            <w:pPr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B42F0" w:rsidRPr="002D632A" w14:paraId="23AC11BF" w14:textId="77777777" w:rsidTr="006F6F3D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FE00" w14:textId="77777777" w:rsidR="005B42F0" w:rsidRPr="002D632A" w:rsidRDefault="005B42F0" w:rsidP="006F6F3D">
            <w:pPr>
              <w:jc w:val="center"/>
            </w:pPr>
            <w:r w:rsidRPr="002D632A">
              <w:t>3</w:t>
            </w:r>
            <w:r>
              <w:t>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4E39" w14:textId="77777777" w:rsidR="005B42F0" w:rsidRPr="003456F5" w:rsidRDefault="005B42F0" w:rsidP="006F6F3D">
            <w:pPr>
              <w:rPr>
                <w:lang w:val="en-US"/>
              </w:rPr>
            </w:pPr>
            <w:proofErr w:type="spellStart"/>
            <w:r w:rsidRPr="003456F5">
              <w:rPr>
                <w:rFonts w:ascii="Calibri" w:hAnsi="Calibri" w:cs="Calibri"/>
                <w:lang w:val="en-US"/>
              </w:rPr>
              <w:t>Fortinge</w:t>
            </w:r>
            <w:proofErr w:type="spellEnd"/>
            <w:r w:rsidRPr="003456F5">
              <w:rPr>
                <w:rFonts w:ascii="Calibri" w:hAnsi="Calibri" w:cs="Calibri"/>
                <w:lang w:val="en-US"/>
              </w:rPr>
              <w:t xml:space="preserve"> Shuttle Hand Control Device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9CE0" w14:textId="77777777" w:rsidR="005B42F0" w:rsidRPr="002D632A" w:rsidRDefault="005B42F0" w:rsidP="006F6F3D">
            <w:pPr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B42F0" w:rsidRPr="002D632A" w14:paraId="43ACF9AA" w14:textId="77777777" w:rsidTr="006F6F3D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9418" w14:textId="77777777" w:rsidR="005B42F0" w:rsidRDefault="005B42F0" w:rsidP="006F6F3D">
            <w:pPr>
              <w:jc w:val="center"/>
            </w:pPr>
            <w:r>
              <w:t>4.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300A" w14:textId="77777777" w:rsidR="005B42F0" w:rsidRPr="00E616EB" w:rsidRDefault="005B42F0" w:rsidP="006F6F3D">
            <w:proofErr w:type="spellStart"/>
            <w:r w:rsidRPr="003456F5">
              <w:rPr>
                <w:rFonts w:ascii="Calibri" w:hAnsi="Calibri" w:cs="Calibri"/>
              </w:rPr>
              <w:t>Datavideo</w:t>
            </w:r>
            <w:proofErr w:type="spellEnd"/>
            <w:r w:rsidRPr="003456F5">
              <w:rPr>
                <w:rFonts w:ascii="Calibri" w:hAnsi="Calibri" w:cs="Calibri"/>
              </w:rPr>
              <w:t xml:space="preserve"> HS-2200 Mobilne Studio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C8DF" w14:textId="77777777" w:rsidR="005B42F0" w:rsidRDefault="005B42F0" w:rsidP="006F6F3D">
            <w:pPr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B42F0" w:rsidRPr="002D632A" w14:paraId="597D3EC5" w14:textId="77777777" w:rsidTr="006F6F3D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C2C0" w14:textId="77777777" w:rsidR="005B42F0" w:rsidRDefault="005B42F0" w:rsidP="006F6F3D">
            <w:pPr>
              <w:jc w:val="center"/>
            </w:pPr>
            <w:r>
              <w:t>5.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3157" w14:textId="77777777" w:rsidR="005B42F0" w:rsidRPr="00E616EB" w:rsidRDefault="005B42F0" w:rsidP="006F6F3D">
            <w:r>
              <w:rPr>
                <w:rFonts w:ascii="Calibri" w:hAnsi="Calibri" w:cs="Calibri"/>
              </w:rPr>
              <w:t xml:space="preserve">Rekorder 4K do studia ATEM - </w:t>
            </w:r>
            <w:proofErr w:type="spellStart"/>
            <w:r>
              <w:rPr>
                <w:rFonts w:ascii="Calibri" w:hAnsi="Calibri" w:cs="Calibri"/>
              </w:rPr>
              <w:t>HyperDeck</w:t>
            </w:r>
            <w:proofErr w:type="spellEnd"/>
            <w:r>
              <w:rPr>
                <w:rFonts w:ascii="Calibri" w:hAnsi="Calibri" w:cs="Calibri"/>
              </w:rPr>
              <w:t xml:space="preserve"> Studio 4K Pro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BE87" w14:textId="77777777" w:rsidR="005B42F0" w:rsidRDefault="005B42F0" w:rsidP="006F6F3D">
            <w:pPr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5B42F0" w:rsidRPr="002D632A" w14:paraId="697B28F4" w14:textId="77777777" w:rsidTr="006F6F3D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03D4" w14:textId="77777777" w:rsidR="005B42F0" w:rsidRDefault="005B42F0" w:rsidP="006F6F3D">
            <w:pPr>
              <w:jc w:val="center"/>
            </w:pPr>
            <w:r>
              <w:t>6.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A3F2" w14:textId="77777777" w:rsidR="005B42F0" w:rsidRPr="00E446B6" w:rsidRDefault="005B42F0" w:rsidP="006F6F3D">
            <w:r>
              <w:rPr>
                <w:rFonts w:ascii="Calibri" w:hAnsi="Calibri" w:cs="Calibri"/>
              </w:rPr>
              <w:t xml:space="preserve">Mikser dźwięku Yamaha MG12XU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6324" w14:textId="77777777" w:rsidR="005B42F0" w:rsidRDefault="005B42F0" w:rsidP="006F6F3D">
            <w:pPr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B42F0" w:rsidRPr="002D632A" w14:paraId="10CB55B8" w14:textId="77777777" w:rsidTr="006F6F3D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006B" w14:textId="77777777" w:rsidR="005B42F0" w:rsidRDefault="005B42F0" w:rsidP="006F6F3D">
            <w:pPr>
              <w:jc w:val="center"/>
            </w:pPr>
            <w:r>
              <w:t>7.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D24C" w14:textId="77777777" w:rsidR="005B42F0" w:rsidRPr="00D93BBC" w:rsidRDefault="005B42F0" w:rsidP="006F6F3D">
            <w:pPr>
              <w:rPr>
                <w:lang w:val="en-US"/>
              </w:rPr>
            </w:pPr>
            <w:r>
              <w:rPr>
                <w:rFonts w:ascii="Calibri" w:hAnsi="Calibri" w:cs="Calibri"/>
              </w:rPr>
              <w:t>Mikser dźwięku Yamaha MG20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AE1C" w14:textId="77777777" w:rsidR="005B42F0" w:rsidRPr="00497373" w:rsidRDefault="005B42F0" w:rsidP="006F6F3D">
            <w:pPr>
              <w:jc w:val="center"/>
            </w:pPr>
            <w:r w:rsidRPr="00497373"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63A43CBF" w14:textId="77777777" w:rsidR="005B42F0" w:rsidRPr="002D632A" w:rsidRDefault="005B42F0" w:rsidP="005B42F0">
      <w:pPr>
        <w:spacing w:line="360" w:lineRule="auto"/>
      </w:pPr>
    </w:p>
    <w:p w14:paraId="2EBB617A" w14:textId="77777777" w:rsidR="005B42F0" w:rsidRPr="00C0135B" w:rsidRDefault="005B42F0" w:rsidP="005B42F0">
      <w:pPr>
        <w:spacing w:line="360" w:lineRule="auto"/>
        <w:rPr>
          <w:b/>
          <w:bCs/>
          <w:sz w:val="26"/>
          <w:szCs w:val="26"/>
        </w:rPr>
      </w:pPr>
      <w:bookmarkStart w:id="3" w:name="_Hlk84936721"/>
      <w:r w:rsidRPr="00C0135B">
        <w:rPr>
          <w:b/>
          <w:bCs/>
          <w:sz w:val="26"/>
          <w:szCs w:val="26"/>
        </w:rPr>
        <w:t>SPECYFIKACJA:</w:t>
      </w:r>
    </w:p>
    <w:p w14:paraId="659742FC" w14:textId="77777777" w:rsidR="005B42F0" w:rsidRPr="00C0135B" w:rsidRDefault="005B42F0" w:rsidP="005B42F0">
      <w:pPr>
        <w:spacing w:line="360" w:lineRule="auto"/>
        <w:rPr>
          <w:sz w:val="26"/>
          <w:szCs w:val="26"/>
        </w:rPr>
      </w:pPr>
      <w:r w:rsidRPr="00C0135B">
        <w:rPr>
          <w:sz w:val="26"/>
          <w:szCs w:val="26"/>
        </w:rPr>
        <w:t>Sprzęt fabrycznie nowy, nieużywany, kompletny, wprowadzony do obrotu na terytorium Rzeczypospolitej Polskiej, sprawny technicznie, w oryginalnych nienaruszonych opakowaniach.</w:t>
      </w:r>
    </w:p>
    <w:bookmarkEnd w:id="3"/>
    <w:p w14:paraId="76F1AA31" w14:textId="77777777" w:rsidR="005B42F0" w:rsidRPr="00C0135B" w:rsidRDefault="005B42F0" w:rsidP="005B42F0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C0135B">
        <w:rPr>
          <w:rFonts w:ascii="Times New Roman" w:hAnsi="Times New Roman" w:cs="Times New Roman"/>
          <w:b/>
          <w:bCs/>
          <w:sz w:val="26"/>
          <w:szCs w:val="26"/>
        </w:rPr>
        <w:t>Termin realizacji:</w:t>
      </w:r>
    </w:p>
    <w:p w14:paraId="301B022D" w14:textId="77777777" w:rsidR="005B42F0" w:rsidRPr="00C0135B" w:rsidRDefault="005B42F0" w:rsidP="005B42F0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C0135B">
        <w:rPr>
          <w:rFonts w:ascii="Times New Roman" w:hAnsi="Times New Roman" w:cs="Times New Roman"/>
          <w:sz w:val="26"/>
          <w:szCs w:val="26"/>
        </w:rPr>
        <w:t xml:space="preserve">Dostawa przedmiotu zamówienia, w terminie do </w:t>
      </w:r>
      <w:r>
        <w:rPr>
          <w:rFonts w:ascii="Times New Roman" w:hAnsi="Times New Roman" w:cs="Times New Roman"/>
          <w:sz w:val="26"/>
          <w:szCs w:val="26"/>
        </w:rPr>
        <w:t xml:space="preserve">14 dni </w:t>
      </w:r>
      <w:r w:rsidRPr="00C0135B">
        <w:rPr>
          <w:rFonts w:ascii="Times New Roman" w:hAnsi="Times New Roman" w:cs="Times New Roman"/>
          <w:sz w:val="26"/>
          <w:szCs w:val="26"/>
        </w:rPr>
        <w:t>od dnia zawarcia Umowy</w:t>
      </w:r>
      <w:r>
        <w:rPr>
          <w:rFonts w:ascii="Times New Roman" w:hAnsi="Times New Roman" w:cs="Times New Roman"/>
          <w:sz w:val="26"/>
          <w:szCs w:val="26"/>
        </w:rPr>
        <w:t>, jednak nie później niż 30 listopada</w:t>
      </w:r>
      <w:r w:rsidRPr="00C0135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72F533D" w14:textId="77777777" w:rsidR="005B42F0" w:rsidRPr="00C0135B" w:rsidRDefault="005B42F0" w:rsidP="005B42F0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C0135B">
        <w:rPr>
          <w:rFonts w:ascii="Times New Roman" w:hAnsi="Times New Roman" w:cs="Times New Roman"/>
          <w:sz w:val="26"/>
          <w:szCs w:val="26"/>
        </w:rPr>
        <w:t xml:space="preserve">Termin uważa się za zachowany, jeżeli w tym terminie zostanie zrealizowana cała dostawa. </w:t>
      </w:r>
    </w:p>
    <w:p w14:paraId="0D990B4D" w14:textId="7F0264ED" w:rsidR="005B42F0" w:rsidRPr="00E616EB" w:rsidRDefault="005B42F0" w:rsidP="005B42F0">
      <w:pPr>
        <w:autoSpaceDN w:val="0"/>
        <w:spacing w:line="360" w:lineRule="auto"/>
        <w:jc w:val="both"/>
        <w:textAlignment w:val="baseline"/>
        <w:rPr>
          <w:rFonts w:eastAsia="Calibri"/>
          <w:sz w:val="26"/>
          <w:szCs w:val="26"/>
        </w:rPr>
      </w:pPr>
      <w:r w:rsidRPr="00C0135B">
        <w:rPr>
          <w:rFonts w:eastAsia="Calibri"/>
          <w:b/>
          <w:bCs/>
          <w:sz w:val="26"/>
          <w:szCs w:val="26"/>
        </w:rPr>
        <w:t>Płatność</w:t>
      </w:r>
      <w:r w:rsidRPr="00C0135B">
        <w:rPr>
          <w:rFonts w:eastAsia="Calibri"/>
          <w:sz w:val="26"/>
          <w:szCs w:val="26"/>
        </w:rPr>
        <w:t xml:space="preserve">: wynagrodzenie płatne będzie przez Zamawiającego, po wykonaniu przedmiotu zamówienia, odebraniu protokołem, na podstawie prawidłowo wystawionej faktury, przelewem, na wskazany w fakturze rachunek bankowy, w terminie </w:t>
      </w:r>
      <w:r>
        <w:rPr>
          <w:rFonts w:eastAsia="Calibri"/>
          <w:sz w:val="26"/>
          <w:szCs w:val="26"/>
        </w:rPr>
        <w:t xml:space="preserve">do </w:t>
      </w:r>
      <w:r w:rsidRPr="00C0135B">
        <w:rPr>
          <w:rFonts w:eastAsia="Calibri"/>
          <w:sz w:val="26"/>
          <w:szCs w:val="26"/>
        </w:rPr>
        <w:t>14 dni od daty jej otrzymania.</w:t>
      </w:r>
    </w:p>
    <w:p w14:paraId="1FCAD71C" w14:textId="1D2F9574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45855377" w14:textId="26DFCB48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728654D5" w14:textId="26715AC1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2D032859" w14:textId="77777777" w:rsidR="005B42F0" w:rsidRPr="00514C15" w:rsidRDefault="005B42F0" w:rsidP="005B42F0">
      <w:pPr>
        <w:widowControl w:val="0"/>
        <w:ind w:left="4254"/>
        <w:jc w:val="center"/>
        <w:rPr>
          <w:sz w:val="26"/>
          <w:szCs w:val="26"/>
          <w:lang w:eastAsia="pl-PL"/>
        </w:rPr>
      </w:pPr>
      <w:r w:rsidRPr="00514C15">
        <w:rPr>
          <w:sz w:val="26"/>
          <w:szCs w:val="26"/>
          <w:lang w:eastAsia="pl-PL"/>
        </w:rPr>
        <w:lastRenderedPageBreak/>
        <w:t>Załącznik nr 2 do Zapytania ofertowego</w:t>
      </w:r>
    </w:p>
    <w:p w14:paraId="6D2FA07E" w14:textId="77777777" w:rsidR="005B42F0" w:rsidRPr="00082B71" w:rsidRDefault="005B42F0" w:rsidP="005B42F0">
      <w:pPr>
        <w:jc w:val="center"/>
        <w:rPr>
          <w:rFonts w:eastAsia="Calibri"/>
          <w:b/>
          <w:bCs/>
        </w:rPr>
      </w:pPr>
    </w:p>
    <w:p w14:paraId="572CEA86" w14:textId="77777777" w:rsidR="005B42F0" w:rsidRPr="00082B71" w:rsidRDefault="005B42F0" w:rsidP="005B42F0">
      <w:pPr>
        <w:jc w:val="center"/>
        <w:rPr>
          <w:rFonts w:eastAsia="Calibri"/>
          <w:b/>
          <w:bCs/>
        </w:rPr>
      </w:pPr>
      <w:r w:rsidRPr="00082B71">
        <w:rPr>
          <w:rFonts w:eastAsia="Calibri"/>
          <w:b/>
          <w:bCs/>
        </w:rPr>
        <w:t>ISTOTNE POSTANOWIENIA UMOWY</w:t>
      </w:r>
    </w:p>
    <w:p w14:paraId="712DEE1E" w14:textId="77777777" w:rsidR="005B42F0" w:rsidRPr="00082B71" w:rsidRDefault="005B42F0" w:rsidP="005B42F0">
      <w:pPr>
        <w:rPr>
          <w:rFonts w:eastAsia="Calibri"/>
          <w:b/>
          <w:bCs/>
        </w:rPr>
      </w:pPr>
    </w:p>
    <w:p w14:paraId="0A14F421" w14:textId="77777777" w:rsidR="005B42F0" w:rsidRPr="00082B71" w:rsidRDefault="005B42F0" w:rsidP="005B42F0">
      <w:pPr>
        <w:jc w:val="center"/>
        <w:rPr>
          <w:i/>
          <w:iCs/>
          <w:sz w:val="26"/>
          <w:szCs w:val="26"/>
        </w:rPr>
      </w:pPr>
      <w:r w:rsidRPr="00082B71">
        <w:rPr>
          <w:i/>
          <w:iCs/>
          <w:sz w:val="26"/>
          <w:szCs w:val="26"/>
        </w:rPr>
        <w:t xml:space="preserve">z wyłączeniem stosowania przepisów </w:t>
      </w:r>
      <w:r>
        <w:rPr>
          <w:i/>
          <w:iCs/>
          <w:sz w:val="26"/>
          <w:szCs w:val="26"/>
        </w:rPr>
        <w:t>u</w:t>
      </w:r>
      <w:r w:rsidRPr="00082B71">
        <w:rPr>
          <w:i/>
          <w:iCs/>
          <w:sz w:val="26"/>
          <w:szCs w:val="26"/>
        </w:rPr>
        <w:t xml:space="preserve">stawy z dnia 11 września 2019 r. </w:t>
      </w:r>
    </w:p>
    <w:p w14:paraId="60E659F2" w14:textId="77777777" w:rsidR="005B42F0" w:rsidRPr="00082B71" w:rsidRDefault="005B42F0" w:rsidP="005B42F0">
      <w:pPr>
        <w:jc w:val="center"/>
        <w:rPr>
          <w:i/>
          <w:iCs/>
          <w:sz w:val="26"/>
          <w:szCs w:val="26"/>
        </w:rPr>
      </w:pPr>
      <w:r w:rsidRPr="00082B71">
        <w:rPr>
          <w:i/>
          <w:iCs/>
          <w:sz w:val="26"/>
          <w:szCs w:val="26"/>
        </w:rPr>
        <w:t xml:space="preserve">Prawo zamówień publicznych </w:t>
      </w:r>
      <w:r w:rsidRPr="00082B71">
        <w:rPr>
          <w:rFonts w:eastAsia="+mn-ea"/>
          <w:i/>
          <w:iCs/>
          <w:color w:val="000000"/>
          <w:kern w:val="24"/>
          <w:sz w:val="26"/>
          <w:szCs w:val="26"/>
        </w:rPr>
        <w:t>(Dz. U. z 2021 r., poz. 1129, ze zm.)</w:t>
      </w:r>
      <w:r w:rsidRPr="00082B71">
        <w:rPr>
          <w:i/>
          <w:iCs/>
          <w:sz w:val="26"/>
          <w:szCs w:val="26"/>
        </w:rPr>
        <w:t xml:space="preserve"> </w:t>
      </w:r>
    </w:p>
    <w:p w14:paraId="00158F74" w14:textId="77777777" w:rsidR="005B42F0" w:rsidRDefault="005B42F0" w:rsidP="005B42F0">
      <w:pPr>
        <w:jc w:val="center"/>
        <w:rPr>
          <w:b/>
          <w:bCs/>
          <w:lang w:eastAsia="pl-PL"/>
        </w:rPr>
      </w:pPr>
    </w:p>
    <w:p w14:paraId="562D1641" w14:textId="77777777" w:rsidR="005B42F0" w:rsidRPr="009036CF" w:rsidRDefault="005B42F0" w:rsidP="005B42F0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6CF">
        <w:rPr>
          <w:rFonts w:ascii="Times New Roman" w:hAnsi="Times New Roman" w:cs="Times New Roman"/>
          <w:b/>
          <w:bCs/>
          <w:sz w:val="26"/>
          <w:szCs w:val="26"/>
        </w:rPr>
        <w:t>§ 1.</w:t>
      </w:r>
    </w:p>
    <w:p w14:paraId="1ABB8F89" w14:textId="77777777" w:rsidR="005B42F0" w:rsidRPr="009036CF" w:rsidRDefault="005B42F0" w:rsidP="005B42F0">
      <w:pPr>
        <w:pStyle w:val="Teksttreci20"/>
        <w:shd w:val="clear" w:color="auto" w:fill="auto"/>
        <w:spacing w:before="0" w:after="0" w:line="360" w:lineRule="auto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 xml:space="preserve">Przedmiot i termin Umowy </w:t>
      </w:r>
    </w:p>
    <w:p w14:paraId="287E4CAB" w14:textId="34869FE3" w:rsidR="005B42F0" w:rsidRDefault="005B42F0" w:rsidP="005B42F0">
      <w:pPr>
        <w:pStyle w:val="Teksttreci0"/>
        <w:numPr>
          <w:ilvl w:val="0"/>
          <w:numId w:val="21"/>
        </w:numPr>
        <w:shd w:val="clear" w:color="auto" w:fill="auto"/>
        <w:tabs>
          <w:tab w:val="left" w:pos="142"/>
        </w:tabs>
        <w:spacing w:before="0" w:after="0" w:line="360" w:lineRule="auto"/>
        <w:ind w:left="284" w:right="40" w:hanging="284"/>
        <w:rPr>
          <w:rFonts w:ascii="Times New Roman" w:hAnsi="Times New Roman" w:cs="Times New Roman"/>
          <w:sz w:val="26"/>
          <w:szCs w:val="26"/>
        </w:rPr>
      </w:pPr>
      <w:r w:rsidRPr="00E660C2">
        <w:rPr>
          <w:rFonts w:ascii="Times New Roman" w:eastAsia="Calibri" w:hAnsi="Times New Roman" w:cs="Times New Roman"/>
          <w:sz w:val="26"/>
          <w:szCs w:val="26"/>
        </w:rPr>
        <w:t xml:space="preserve">Przedmiotem Umowy, zgodnie z Opisem Przedmiotu Zamówienia stanowiącym Załącznik nr 2 do Umowy i z kopią Oferty Wykonawcy z dnia </w:t>
      </w:r>
      <w:r>
        <w:rPr>
          <w:rFonts w:ascii="Times New Roman" w:eastAsia="Calibri" w:hAnsi="Times New Roman" w:cs="Times New Roman"/>
          <w:sz w:val="26"/>
          <w:szCs w:val="26"/>
        </w:rPr>
        <w:t>……………</w:t>
      </w:r>
      <w:r w:rsidRPr="00E660C2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E660C2">
        <w:rPr>
          <w:rFonts w:ascii="Times New Roman" w:eastAsia="Calibri" w:hAnsi="Times New Roman" w:cs="Times New Roman"/>
          <w:sz w:val="26"/>
          <w:szCs w:val="26"/>
        </w:rPr>
        <w:t xml:space="preserve"> r., stanowiącą Załącznik nr 3 do Umowy</w:t>
      </w:r>
      <w:r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342329">
        <w:rPr>
          <w:rFonts w:ascii="Times New Roman" w:hAnsi="Times New Roman" w:cs="Times New Roman"/>
          <w:sz w:val="26"/>
          <w:szCs w:val="26"/>
        </w:rPr>
        <w:t>stanowiącymi integralną część Umowy</w:t>
      </w:r>
      <w:r w:rsidRPr="00342329">
        <w:rPr>
          <w:rFonts w:ascii="Times New Roman" w:eastAsia="Calibri" w:hAnsi="Times New Roman" w:cs="Times New Roman"/>
          <w:sz w:val="26"/>
          <w:szCs w:val="26"/>
        </w:rPr>
        <w:t>,</w:t>
      </w:r>
      <w:r w:rsidRPr="00E660C2">
        <w:rPr>
          <w:rFonts w:ascii="Times New Roman" w:eastAsia="Calibri" w:hAnsi="Times New Roman" w:cs="Times New Roman"/>
          <w:sz w:val="26"/>
          <w:szCs w:val="26"/>
        </w:rPr>
        <w:t xml:space="preserve"> jest </w:t>
      </w:r>
      <w:r>
        <w:rPr>
          <w:rFonts w:ascii="Times New Roman" w:eastAsia="Calibri" w:hAnsi="Times New Roman" w:cs="Times New Roman"/>
          <w:sz w:val="26"/>
          <w:szCs w:val="26"/>
        </w:rPr>
        <w:t>dostawa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sprzętu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wymienionego </w:t>
      </w:r>
      <w:r>
        <w:rPr>
          <w:rFonts w:ascii="Times New Roman" w:hAnsi="Times New Roman" w:cs="Times New Roman"/>
          <w:sz w:val="26"/>
          <w:szCs w:val="26"/>
        </w:rPr>
        <w:t xml:space="preserve"> poniżej w tabeli:</w:t>
      </w:r>
      <w:r w:rsidRPr="004A338C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7225" w:type="dxa"/>
        <w:tblInd w:w="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454"/>
        <w:gridCol w:w="1276"/>
      </w:tblGrid>
      <w:tr w:rsidR="005B42F0" w:rsidRPr="005B42F0" w14:paraId="70CE4971" w14:textId="77777777" w:rsidTr="005B42F0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B044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F0A8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093D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ilość sztuk</w:t>
            </w:r>
          </w:p>
        </w:tc>
      </w:tr>
      <w:tr w:rsidR="005B42F0" w:rsidRPr="005B42F0" w14:paraId="4FB65B6E" w14:textId="77777777" w:rsidTr="005B42F0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5D8D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BA79" w14:textId="77777777" w:rsidR="005B42F0" w:rsidRPr="005B42F0" w:rsidRDefault="005B42F0" w:rsidP="006F6F3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 xml:space="preserve">FORPROMT PROS15 </w:t>
            </w:r>
            <w:proofErr w:type="spellStart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>Prompter</w:t>
            </w:r>
            <w:proofErr w:type="spellEnd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 xml:space="preserve"> z monitorem 15" | 400 cd/m²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7C0B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5B42F0" w:rsidRPr="005B42F0" w14:paraId="20F1168C" w14:textId="77777777" w:rsidTr="005B42F0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75F7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3788" w14:textId="77777777" w:rsidR="005B42F0" w:rsidRPr="005B42F0" w:rsidRDefault="005B42F0" w:rsidP="006F6F3D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>Fortinge</w:t>
            </w:r>
            <w:proofErr w:type="spellEnd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 xml:space="preserve"> FC-1 Foot Control Pedal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3C16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5B42F0" w:rsidRPr="005B42F0" w14:paraId="469EFB9A" w14:textId="77777777" w:rsidTr="005B42F0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CAC1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3C68" w14:textId="77777777" w:rsidR="005B42F0" w:rsidRPr="005B42F0" w:rsidRDefault="005B42F0" w:rsidP="006F6F3D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>Fortinge</w:t>
            </w:r>
            <w:proofErr w:type="spellEnd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 xml:space="preserve"> Shuttle Hand Control Device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4A02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5B42F0" w:rsidRPr="005B42F0" w14:paraId="3C8B193E" w14:textId="77777777" w:rsidTr="005B42F0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2AB8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C4A3" w14:textId="77777777" w:rsidR="005B42F0" w:rsidRPr="005B42F0" w:rsidRDefault="005B42F0" w:rsidP="006F6F3D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>Datavideo</w:t>
            </w:r>
            <w:proofErr w:type="spellEnd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 xml:space="preserve"> HS-2200 Mobilne Studio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7B5B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5B42F0" w:rsidRPr="005B42F0" w14:paraId="19EB3498" w14:textId="77777777" w:rsidTr="005B42F0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286E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D3B0" w14:textId="77777777" w:rsidR="005B42F0" w:rsidRPr="005B42F0" w:rsidRDefault="005B42F0" w:rsidP="006F6F3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 xml:space="preserve">Rekorder 4K do studia ATEM - </w:t>
            </w:r>
            <w:proofErr w:type="spellStart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>HyperDeck</w:t>
            </w:r>
            <w:proofErr w:type="spellEnd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 xml:space="preserve"> Studio 4K Pro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C49C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5B42F0" w:rsidRPr="005B42F0" w14:paraId="786FDA90" w14:textId="77777777" w:rsidTr="005B42F0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6D3B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56C0" w14:textId="77777777" w:rsidR="005B42F0" w:rsidRPr="005B42F0" w:rsidRDefault="005B42F0" w:rsidP="006F6F3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 xml:space="preserve">Mikser dźwięku Yamaha MG12XU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CB9C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5B42F0" w:rsidRPr="005B42F0" w14:paraId="77D08E03" w14:textId="77777777" w:rsidTr="005B42F0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BDAC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56F5" w14:textId="77777777" w:rsidR="005B42F0" w:rsidRPr="005B42F0" w:rsidRDefault="005B42F0" w:rsidP="006F6F3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Mikser dźwięku Yamaha MG20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EF5D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</w:tbl>
    <w:p w14:paraId="6EFE6930" w14:textId="77777777" w:rsidR="005B42F0" w:rsidRDefault="005B42F0" w:rsidP="005B42F0">
      <w:pPr>
        <w:pStyle w:val="Teksttreci0"/>
        <w:shd w:val="clear" w:color="auto" w:fill="auto"/>
        <w:spacing w:before="0" w:after="0" w:line="360" w:lineRule="auto"/>
        <w:ind w:left="284" w:right="40" w:firstLine="0"/>
        <w:rPr>
          <w:rFonts w:ascii="Times New Roman" w:hAnsi="Times New Roman" w:cs="Times New Roman"/>
          <w:sz w:val="26"/>
          <w:szCs w:val="26"/>
        </w:rPr>
      </w:pPr>
      <w:r w:rsidRPr="004A338C">
        <w:rPr>
          <w:rFonts w:ascii="Times New Roman" w:hAnsi="Times New Roman" w:cs="Times New Roman"/>
          <w:sz w:val="26"/>
          <w:szCs w:val="26"/>
        </w:rPr>
        <w:t>zwanych dalej „</w:t>
      </w:r>
      <w:r w:rsidRPr="00750D80">
        <w:rPr>
          <w:rFonts w:ascii="Times New Roman" w:hAnsi="Times New Roman" w:cs="Times New Roman"/>
          <w:i/>
          <w:iCs/>
          <w:sz w:val="26"/>
          <w:szCs w:val="26"/>
        </w:rPr>
        <w:t>przedmiotem Umowy</w:t>
      </w:r>
      <w:r w:rsidRPr="004A338C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1165046" w14:textId="77777777" w:rsidR="005B42F0" w:rsidRPr="00B71330" w:rsidRDefault="005B42F0" w:rsidP="005B42F0">
      <w:pPr>
        <w:pStyle w:val="Teksttreci0"/>
        <w:numPr>
          <w:ilvl w:val="0"/>
          <w:numId w:val="2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B71330">
        <w:rPr>
          <w:rFonts w:ascii="Times New Roman" w:hAnsi="Times New Roman" w:cs="Times New Roman"/>
          <w:sz w:val="26"/>
          <w:szCs w:val="26"/>
        </w:rPr>
        <w:t xml:space="preserve">Wykonawca dostarczy </w:t>
      </w:r>
      <w:r>
        <w:rPr>
          <w:rFonts w:ascii="Times New Roman" w:hAnsi="Times New Roman" w:cs="Times New Roman"/>
          <w:sz w:val="26"/>
          <w:szCs w:val="26"/>
        </w:rPr>
        <w:t>przedmiot Umowy</w:t>
      </w:r>
      <w:r w:rsidRPr="00B71330">
        <w:rPr>
          <w:rFonts w:ascii="Times New Roman" w:hAnsi="Times New Roman" w:cs="Times New Roman"/>
          <w:sz w:val="26"/>
          <w:szCs w:val="26"/>
        </w:rPr>
        <w:t xml:space="preserve"> fabrycznie now</w:t>
      </w:r>
      <w:r>
        <w:rPr>
          <w:rFonts w:ascii="Times New Roman" w:hAnsi="Times New Roman" w:cs="Times New Roman"/>
          <w:sz w:val="26"/>
          <w:szCs w:val="26"/>
        </w:rPr>
        <w:t>y</w:t>
      </w:r>
      <w:r w:rsidRPr="00B71330">
        <w:rPr>
          <w:rFonts w:ascii="Times New Roman" w:hAnsi="Times New Roman" w:cs="Times New Roman"/>
          <w:sz w:val="26"/>
          <w:szCs w:val="26"/>
        </w:rPr>
        <w:t>, nieużywan</w:t>
      </w:r>
      <w:r>
        <w:rPr>
          <w:rFonts w:ascii="Times New Roman" w:hAnsi="Times New Roman" w:cs="Times New Roman"/>
          <w:sz w:val="26"/>
          <w:szCs w:val="26"/>
        </w:rPr>
        <w:t>y</w:t>
      </w:r>
      <w:r w:rsidRPr="00B71330">
        <w:rPr>
          <w:rFonts w:ascii="Times New Roman" w:hAnsi="Times New Roman" w:cs="Times New Roman"/>
          <w:sz w:val="26"/>
          <w:szCs w:val="26"/>
        </w:rPr>
        <w:t>, kompletn</w:t>
      </w:r>
      <w:r>
        <w:rPr>
          <w:rFonts w:ascii="Times New Roman" w:hAnsi="Times New Roman" w:cs="Times New Roman"/>
          <w:sz w:val="26"/>
          <w:szCs w:val="26"/>
        </w:rPr>
        <w:t>y</w:t>
      </w:r>
      <w:r w:rsidRPr="00B71330">
        <w:rPr>
          <w:rFonts w:ascii="Times New Roman" w:hAnsi="Times New Roman" w:cs="Times New Roman"/>
          <w:sz w:val="26"/>
          <w:szCs w:val="26"/>
        </w:rPr>
        <w:t>, wprowadzon</w:t>
      </w:r>
      <w:r>
        <w:rPr>
          <w:rFonts w:ascii="Times New Roman" w:hAnsi="Times New Roman" w:cs="Times New Roman"/>
          <w:sz w:val="26"/>
          <w:szCs w:val="26"/>
        </w:rPr>
        <w:t>y</w:t>
      </w:r>
      <w:r w:rsidRPr="00B71330">
        <w:rPr>
          <w:rFonts w:ascii="Times New Roman" w:hAnsi="Times New Roman" w:cs="Times New Roman"/>
          <w:sz w:val="26"/>
          <w:szCs w:val="26"/>
        </w:rPr>
        <w:t xml:space="preserve"> do obrotu na terytorium Rzeczypospolitej Polskiej, sprawn</w:t>
      </w:r>
      <w:r>
        <w:rPr>
          <w:rFonts w:ascii="Times New Roman" w:hAnsi="Times New Roman" w:cs="Times New Roman"/>
          <w:sz w:val="26"/>
          <w:szCs w:val="26"/>
        </w:rPr>
        <w:t>y</w:t>
      </w:r>
      <w:r w:rsidRPr="00B71330">
        <w:rPr>
          <w:rFonts w:ascii="Times New Roman" w:hAnsi="Times New Roman" w:cs="Times New Roman"/>
          <w:sz w:val="26"/>
          <w:szCs w:val="26"/>
        </w:rPr>
        <w:t xml:space="preserve"> technicznie, w oryginalnych, nienaruszonych opakowaniach, o parametrach opisanych w Opisie Przedmiotu Zamówienia, stanowiącym Załącznik nr 2 do Umowy. </w:t>
      </w:r>
    </w:p>
    <w:p w14:paraId="40124E65" w14:textId="77777777" w:rsidR="005B42F0" w:rsidRDefault="005B42F0" w:rsidP="005B42F0">
      <w:pPr>
        <w:pStyle w:val="Teksttreci0"/>
        <w:numPr>
          <w:ilvl w:val="0"/>
          <w:numId w:val="2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 xml:space="preserve">Dostawa </w:t>
      </w:r>
      <w:r>
        <w:rPr>
          <w:rFonts w:ascii="Times New Roman" w:hAnsi="Times New Roman" w:cs="Times New Roman"/>
          <w:sz w:val="26"/>
          <w:szCs w:val="26"/>
        </w:rPr>
        <w:t>przedmiotu Umowy n</w:t>
      </w:r>
      <w:r w:rsidRPr="009036CF">
        <w:rPr>
          <w:rFonts w:ascii="Times New Roman" w:hAnsi="Times New Roman" w:cs="Times New Roman"/>
          <w:sz w:val="26"/>
          <w:szCs w:val="26"/>
        </w:rPr>
        <w:t xml:space="preserve">astąpi w terminie </w:t>
      </w:r>
      <w:r>
        <w:rPr>
          <w:rFonts w:ascii="Times New Roman" w:hAnsi="Times New Roman" w:cs="Times New Roman"/>
          <w:sz w:val="26"/>
          <w:szCs w:val="26"/>
        </w:rPr>
        <w:t>do 30 listopada 2021 r</w:t>
      </w:r>
      <w:r w:rsidRPr="009036CF">
        <w:rPr>
          <w:rFonts w:ascii="Times New Roman" w:hAnsi="Times New Roman" w:cs="Times New Roman"/>
          <w:sz w:val="26"/>
          <w:szCs w:val="26"/>
        </w:rPr>
        <w:t>. Termin uważa się za zachowany, jeżeli zostanie zrealizowana cała dostawa.</w:t>
      </w:r>
    </w:p>
    <w:p w14:paraId="19563EAD" w14:textId="3C5F130F" w:rsidR="005B42F0" w:rsidRDefault="005B42F0" w:rsidP="005B42F0">
      <w:pPr>
        <w:pStyle w:val="Teksttreci0"/>
        <w:shd w:val="clear" w:color="auto" w:fill="auto"/>
        <w:spacing w:before="0" w:after="0" w:line="360" w:lineRule="auto"/>
        <w:ind w:left="284" w:firstLine="0"/>
        <w:rPr>
          <w:rFonts w:ascii="Times New Roman" w:hAnsi="Times New Roman" w:cs="Times New Roman"/>
          <w:sz w:val="26"/>
          <w:szCs w:val="26"/>
        </w:rPr>
      </w:pPr>
    </w:p>
    <w:p w14:paraId="266AEA43" w14:textId="6EA9CE93" w:rsidR="005B42F0" w:rsidRDefault="005B42F0" w:rsidP="005B42F0">
      <w:pPr>
        <w:pStyle w:val="Teksttreci0"/>
        <w:shd w:val="clear" w:color="auto" w:fill="auto"/>
        <w:spacing w:before="0" w:after="0" w:line="360" w:lineRule="auto"/>
        <w:ind w:left="284" w:firstLine="0"/>
        <w:rPr>
          <w:rFonts w:ascii="Times New Roman" w:hAnsi="Times New Roman" w:cs="Times New Roman"/>
          <w:sz w:val="26"/>
          <w:szCs w:val="26"/>
        </w:rPr>
      </w:pPr>
    </w:p>
    <w:p w14:paraId="0366CD20" w14:textId="77777777" w:rsidR="005B42F0" w:rsidRPr="009036CF" w:rsidRDefault="005B42F0" w:rsidP="005B42F0">
      <w:pPr>
        <w:pStyle w:val="Teksttreci0"/>
        <w:shd w:val="clear" w:color="auto" w:fill="auto"/>
        <w:spacing w:before="0" w:after="0" w:line="360" w:lineRule="auto"/>
        <w:ind w:left="284" w:firstLine="0"/>
        <w:rPr>
          <w:rFonts w:ascii="Times New Roman" w:hAnsi="Times New Roman" w:cs="Times New Roman"/>
          <w:sz w:val="26"/>
          <w:szCs w:val="26"/>
        </w:rPr>
      </w:pPr>
    </w:p>
    <w:p w14:paraId="1CAF3F5A" w14:textId="77777777" w:rsidR="005B42F0" w:rsidRPr="009036CF" w:rsidRDefault="005B42F0" w:rsidP="005B42F0">
      <w:pPr>
        <w:pStyle w:val="Teksttreci0"/>
        <w:shd w:val="clear" w:color="auto" w:fill="auto"/>
        <w:spacing w:before="0" w:after="0" w:line="360" w:lineRule="auto"/>
        <w:ind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6CF">
        <w:rPr>
          <w:rFonts w:ascii="Times New Roman" w:hAnsi="Times New Roman" w:cs="Times New Roman"/>
          <w:b/>
          <w:sz w:val="26"/>
          <w:szCs w:val="26"/>
        </w:rPr>
        <w:t>§ 2.</w:t>
      </w:r>
    </w:p>
    <w:p w14:paraId="0A1E24A2" w14:textId="77777777" w:rsidR="005B42F0" w:rsidRPr="009036CF" w:rsidRDefault="005B42F0" w:rsidP="005B42F0">
      <w:pPr>
        <w:pStyle w:val="Teksttreci0"/>
        <w:shd w:val="clear" w:color="auto" w:fill="auto"/>
        <w:spacing w:before="0" w:after="0" w:line="360" w:lineRule="auto"/>
        <w:ind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6CF">
        <w:rPr>
          <w:rFonts w:ascii="Times New Roman" w:hAnsi="Times New Roman" w:cs="Times New Roman"/>
          <w:b/>
          <w:bCs/>
          <w:sz w:val="26"/>
          <w:szCs w:val="26"/>
        </w:rPr>
        <w:lastRenderedPageBreak/>
        <w:t>Wynagrodzenie i warunki płatności</w:t>
      </w:r>
    </w:p>
    <w:p w14:paraId="41701286" w14:textId="77777777" w:rsidR="005B42F0" w:rsidRPr="009036CF" w:rsidRDefault="005B42F0" w:rsidP="005B42F0">
      <w:pPr>
        <w:pStyle w:val="Teksttreci0"/>
        <w:numPr>
          <w:ilvl w:val="0"/>
          <w:numId w:val="18"/>
        </w:numPr>
        <w:shd w:val="clear" w:color="auto" w:fill="auto"/>
        <w:tabs>
          <w:tab w:val="num" w:pos="360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  <w:lang w:eastAsia="pl-PL"/>
        </w:rPr>
      </w:pPr>
      <w:r w:rsidRPr="00030B87">
        <w:rPr>
          <w:rFonts w:ascii="Times New Roman" w:hAnsi="Times New Roman" w:cs="Times New Roman"/>
          <w:w w:val="101"/>
          <w:sz w:val="26"/>
          <w:szCs w:val="26"/>
          <w:lang w:eastAsia="pl-PL"/>
        </w:rPr>
        <w:t xml:space="preserve">Za wykonanie przedmiotu Umowy, Wykonawca otrzyma od Zamawiającego wynagrodzenie w łącznej </w:t>
      </w:r>
      <w:r w:rsidRPr="00030B87">
        <w:rPr>
          <w:rFonts w:ascii="Times New Roman" w:hAnsi="Times New Roman" w:cs="Times New Roman"/>
          <w:sz w:val="26"/>
          <w:szCs w:val="26"/>
        </w:rPr>
        <w:t>wysokości …………… zł (słownie: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0B87">
        <w:rPr>
          <w:rFonts w:ascii="Times New Roman" w:hAnsi="Times New Roman" w:cs="Times New Roman"/>
          <w:sz w:val="26"/>
          <w:szCs w:val="26"/>
        </w:rPr>
        <w:t xml:space="preserve">…………… ) brutto, </w:t>
      </w:r>
      <w:r w:rsidRPr="00030B87">
        <w:rPr>
          <w:rFonts w:ascii="Times New Roman" w:hAnsi="Times New Roman" w:cs="Times New Roman"/>
          <w:sz w:val="26"/>
          <w:szCs w:val="26"/>
          <w:lang w:eastAsia="pl-PL"/>
        </w:rPr>
        <w:t xml:space="preserve">w tym podatek VAT, naliczony zgodnie z  obowiązującymi przepisami. Wynagrodzenie obejmuje wszelkie koszty, jakie poniesie Wykonawca z tytułu należytej i zgodnej z Umową oraz obowiązującymi przepisami realizacji przedmiotu Umowy, w tym w szczególności cenę przedmiotu Umowy, cenę opakowania, cła, koszty transportu, ubezpieczenia rozładunku oraz koszty wniesienia w miejsce wskazane przez upoważnionego przedstawiciela Zamawiającego. </w:t>
      </w:r>
    </w:p>
    <w:p w14:paraId="038376F3" w14:textId="77777777" w:rsidR="005B42F0" w:rsidRPr="009036CF" w:rsidRDefault="005B42F0" w:rsidP="005B42F0">
      <w:pPr>
        <w:numPr>
          <w:ilvl w:val="0"/>
          <w:numId w:val="18"/>
        </w:numPr>
        <w:tabs>
          <w:tab w:val="num" w:pos="360"/>
        </w:tabs>
        <w:suppressAutoHyphens w:val="0"/>
        <w:spacing w:line="360" w:lineRule="auto"/>
        <w:ind w:left="284" w:hanging="284"/>
        <w:jc w:val="both"/>
        <w:rPr>
          <w:sz w:val="26"/>
          <w:szCs w:val="26"/>
          <w:lang w:eastAsia="pl-PL"/>
        </w:rPr>
      </w:pPr>
      <w:r w:rsidRPr="009036CF">
        <w:rPr>
          <w:sz w:val="26"/>
          <w:szCs w:val="26"/>
          <w:lang w:eastAsia="pl-PL"/>
        </w:rPr>
        <w:t xml:space="preserve">W przypadku stwierdzenia przez Zamawiającego w Protokole odbioru, którego wzór stanowi Załącznik nr </w:t>
      </w:r>
      <w:r>
        <w:rPr>
          <w:sz w:val="26"/>
          <w:szCs w:val="26"/>
          <w:lang w:eastAsia="pl-PL"/>
        </w:rPr>
        <w:t>4</w:t>
      </w:r>
      <w:r w:rsidRPr="009036CF">
        <w:rPr>
          <w:sz w:val="26"/>
          <w:szCs w:val="26"/>
          <w:lang w:eastAsia="pl-PL"/>
        </w:rPr>
        <w:t xml:space="preserve"> do Umowy jakichkolwiek zastrzeżeń co do dostarczonego przedmiotu Umowy, Wykonawca będzie uprawniony do wystawienia faktury dopiero po ich całkowitym uwzględnieniu.</w:t>
      </w:r>
    </w:p>
    <w:p w14:paraId="6576FAB4" w14:textId="77777777" w:rsidR="005B42F0" w:rsidRDefault="005B42F0" w:rsidP="005B42F0">
      <w:pPr>
        <w:numPr>
          <w:ilvl w:val="0"/>
          <w:numId w:val="18"/>
        </w:numPr>
        <w:tabs>
          <w:tab w:val="num" w:pos="360"/>
        </w:tabs>
        <w:suppressAutoHyphens w:val="0"/>
        <w:spacing w:line="360" w:lineRule="auto"/>
        <w:ind w:left="284" w:hanging="284"/>
        <w:jc w:val="both"/>
        <w:rPr>
          <w:sz w:val="26"/>
          <w:szCs w:val="26"/>
          <w:lang w:eastAsia="pl-PL"/>
        </w:rPr>
      </w:pPr>
      <w:r w:rsidRPr="009036CF">
        <w:rPr>
          <w:sz w:val="26"/>
          <w:szCs w:val="26"/>
          <w:lang w:eastAsia="pl-PL"/>
        </w:rPr>
        <w:t>Faktura będzie wystawiona dla: Biuro Rzecznika Praw Obywatelskich</w:t>
      </w:r>
      <w:r w:rsidRPr="009036CF">
        <w:rPr>
          <w:bCs/>
          <w:sz w:val="26"/>
          <w:szCs w:val="26"/>
          <w:lang w:eastAsia="pl-PL"/>
        </w:rPr>
        <w:t xml:space="preserve">, </w:t>
      </w:r>
      <w:r>
        <w:rPr>
          <w:bCs/>
          <w:sz w:val="26"/>
          <w:szCs w:val="26"/>
          <w:lang w:eastAsia="pl-PL"/>
        </w:rPr>
        <w:t>A</w:t>
      </w:r>
      <w:r w:rsidRPr="009036CF">
        <w:rPr>
          <w:sz w:val="26"/>
          <w:szCs w:val="26"/>
          <w:lang w:eastAsia="pl-PL"/>
        </w:rPr>
        <w:t>l. Solidarności 77, 00-090 Warszawa, NIP: 525-10-08-674.</w:t>
      </w:r>
    </w:p>
    <w:p w14:paraId="207CAE99" w14:textId="77777777" w:rsidR="005B42F0" w:rsidRPr="005C1BF9" w:rsidRDefault="005B42F0" w:rsidP="005B42F0">
      <w:pPr>
        <w:numPr>
          <w:ilvl w:val="0"/>
          <w:numId w:val="18"/>
        </w:numPr>
        <w:tabs>
          <w:tab w:val="num" w:pos="360"/>
        </w:tabs>
        <w:suppressAutoHyphens w:val="0"/>
        <w:spacing w:line="360" w:lineRule="auto"/>
        <w:ind w:left="284" w:hanging="284"/>
        <w:jc w:val="both"/>
        <w:rPr>
          <w:sz w:val="26"/>
          <w:szCs w:val="26"/>
          <w:lang w:eastAsia="pl-PL"/>
        </w:rPr>
      </w:pPr>
      <w:r w:rsidRPr="005C1BF9">
        <w:rPr>
          <w:sz w:val="26"/>
          <w:szCs w:val="26"/>
        </w:rPr>
        <w:t xml:space="preserve">Wykonawca zobowiązuje się do skutecznego dostarczenia faktury, do siedziby Biura Rzecznika Praw Obywatelskich, pod adres wskazany w ust. </w:t>
      </w:r>
      <w:r>
        <w:rPr>
          <w:sz w:val="26"/>
          <w:szCs w:val="26"/>
        </w:rPr>
        <w:t>3 powyżej,</w:t>
      </w:r>
      <w:r w:rsidRPr="005C1BF9">
        <w:rPr>
          <w:sz w:val="26"/>
          <w:szCs w:val="26"/>
        </w:rPr>
        <w:t xml:space="preserve"> najpóźniej </w:t>
      </w:r>
      <w:r w:rsidRPr="005C1BF9">
        <w:rPr>
          <w:sz w:val="26"/>
          <w:szCs w:val="26"/>
        </w:rPr>
        <w:br/>
        <w:t xml:space="preserve">w </w:t>
      </w:r>
      <w:r>
        <w:rPr>
          <w:sz w:val="26"/>
          <w:szCs w:val="26"/>
        </w:rPr>
        <w:t>terminie do</w:t>
      </w:r>
      <w:r w:rsidRPr="005C1BF9">
        <w:rPr>
          <w:sz w:val="26"/>
          <w:szCs w:val="26"/>
        </w:rPr>
        <w:t xml:space="preserve"> 5 dni od daty protokolarnego odbioru przedmiotu Umowy bez uwag.</w:t>
      </w:r>
    </w:p>
    <w:p w14:paraId="6A42E9F0" w14:textId="77777777" w:rsidR="005B42F0" w:rsidRDefault="005B42F0" w:rsidP="005B42F0">
      <w:pPr>
        <w:numPr>
          <w:ilvl w:val="0"/>
          <w:numId w:val="18"/>
        </w:numPr>
        <w:tabs>
          <w:tab w:val="num" w:pos="360"/>
        </w:tabs>
        <w:suppressAutoHyphens w:val="0"/>
        <w:spacing w:line="360" w:lineRule="auto"/>
        <w:ind w:left="284" w:hanging="284"/>
        <w:jc w:val="both"/>
        <w:rPr>
          <w:sz w:val="26"/>
          <w:szCs w:val="26"/>
          <w:lang w:eastAsia="pl-PL"/>
        </w:rPr>
      </w:pPr>
      <w:r w:rsidRPr="009036CF">
        <w:rPr>
          <w:sz w:val="26"/>
          <w:szCs w:val="26"/>
          <w:lang w:eastAsia="pl-PL"/>
        </w:rPr>
        <w:t xml:space="preserve">Wynagrodzenie płatne będzie przez Zamawiającego, na podstawie prawidłowo wystawionej faktury, przelewem na wskazany w fakturze rachunek bankowy Wykonawcy, w terminie 14 dni od daty jej otrzymania. </w:t>
      </w:r>
    </w:p>
    <w:p w14:paraId="24158B88" w14:textId="77777777" w:rsidR="005B42F0" w:rsidRPr="00C023BA" w:rsidRDefault="005B42F0" w:rsidP="005B42F0">
      <w:pPr>
        <w:numPr>
          <w:ilvl w:val="0"/>
          <w:numId w:val="18"/>
        </w:numPr>
        <w:tabs>
          <w:tab w:val="num" w:pos="360"/>
        </w:tabs>
        <w:suppressAutoHyphens w:val="0"/>
        <w:spacing w:line="360" w:lineRule="auto"/>
        <w:ind w:left="284" w:hanging="284"/>
        <w:jc w:val="both"/>
        <w:rPr>
          <w:sz w:val="26"/>
          <w:szCs w:val="26"/>
          <w:lang w:eastAsia="pl-PL"/>
        </w:rPr>
      </w:pPr>
      <w:r w:rsidRPr="00C023BA">
        <w:rPr>
          <w:sz w:val="26"/>
          <w:szCs w:val="26"/>
          <w:lang w:eastAsia="pl-PL"/>
        </w:rPr>
        <w:t>Zamawiający nie wyraża zgody na cesję wierzytelności wynikających z Umowy.</w:t>
      </w:r>
    </w:p>
    <w:p w14:paraId="6996B719" w14:textId="77777777" w:rsidR="005B42F0" w:rsidRPr="009036CF" w:rsidRDefault="005B42F0" w:rsidP="005B42F0">
      <w:pPr>
        <w:numPr>
          <w:ilvl w:val="0"/>
          <w:numId w:val="18"/>
        </w:numPr>
        <w:tabs>
          <w:tab w:val="num" w:pos="360"/>
        </w:tabs>
        <w:suppressAutoHyphens w:val="0"/>
        <w:spacing w:line="360" w:lineRule="auto"/>
        <w:ind w:left="284" w:hanging="284"/>
        <w:jc w:val="both"/>
        <w:rPr>
          <w:sz w:val="26"/>
          <w:szCs w:val="26"/>
          <w:lang w:eastAsia="pl-PL"/>
        </w:rPr>
      </w:pPr>
      <w:r w:rsidRPr="009036CF">
        <w:rPr>
          <w:sz w:val="26"/>
          <w:szCs w:val="26"/>
          <w:lang w:eastAsia="pl-PL"/>
        </w:rPr>
        <w:t>Za dzień zapłaty uznaje się dzień obciążenia rachunku Zamawiającego.</w:t>
      </w:r>
    </w:p>
    <w:p w14:paraId="1D20EBEF" w14:textId="6DBC4E61" w:rsidR="005B42F0" w:rsidRPr="00C21038" w:rsidRDefault="005B42F0" w:rsidP="00C21038">
      <w:pPr>
        <w:numPr>
          <w:ilvl w:val="0"/>
          <w:numId w:val="18"/>
        </w:numPr>
        <w:tabs>
          <w:tab w:val="num" w:pos="360"/>
        </w:tabs>
        <w:suppressAutoHyphens w:val="0"/>
        <w:spacing w:line="360" w:lineRule="auto"/>
        <w:ind w:left="284" w:hanging="284"/>
        <w:jc w:val="both"/>
        <w:rPr>
          <w:sz w:val="26"/>
          <w:szCs w:val="26"/>
          <w:lang w:eastAsia="pl-PL"/>
        </w:rPr>
      </w:pPr>
      <w:r w:rsidRPr="009036CF">
        <w:rPr>
          <w:sz w:val="26"/>
          <w:szCs w:val="26"/>
          <w:lang w:eastAsia="pl-PL"/>
        </w:rPr>
        <w:t>Koszty obsługi bankowej powstałe poza bankiem Zamawiającego pokrywa Wykonawca.</w:t>
      </w:r>
    </w:p>
    <w:p w14:paraId="1307EE51" w14:textId="77777777" w:rsidR="005B42F0" w:rsidRPr="009036CF" w:rsidRDefault="005B42F0" w:rsidP="005B42F0">
      <w:pPr>
        <w:pStyle w:val="Teksttreci0"/>
        <w:shd w:val="clear" w:color="auto" w:fill="auto"/>
        <w:spacing w:before="0" w:after="0" w:line="360" w:lineRule="auto"/>
        <w:ind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6CF">
        <w:rPr>
          <w:rFonts w:ascii="Times New Roman" w:hAnsi="Times New Roman" w:cs="Times New Roman"/>
          <w:b/>
          <w:sz w:val="26"/>
          <w:szCs w:val="26"/>
        </w:rPr>
        <w:t>§ 3.</w:t>
      </w:r>
    </w:p>
    <w:p w14:paraId="324E5FA2" w14:textId="77777777" w:rsidR="005B42F0" w:rsidRDefault="005B42F0" w:rsidP="005B42F0">
      <w:pPr>
        <w:pStyle w:val="Teksttreci30"/>
        <w:shd w:val="clear" w:color="auto" w:fill="auto"/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>Osoby upoważnione do kontaktów</w:t>
      </w:r>
    </w:p>
    <w:p w14:paraId="03B7AB43" w14:textId="77777777" w:rsidR="005B42F0" w:rsidRPr="00541E03" w:rsidRDefault="005B42F0" w:rsidP="005B42F0">
      <w:pPr>
        <w:widowControl w:val="0"/>
        <w:numPr>
          <w:ilvl w:val="0"/>
          <w:numId w:val="23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eastAsia="Calibri"/>
          <w:sz w:val="26"/>
          <w:szCs w:val="26"/>
        </w:rPr>
      </w:pPr>
      <w:r w:rsidRPr="00541E03">
        <w:rPr>
          <w:rFonts w:eastAsia="Calibri"/>
          <w:sz w:val="26"/>
          <w:szCs w:val="26"/>
        </w:rPr>
        <w:t>Ze strony Wykonawcy osob</w:t>
      </w:r>
      <w:r>
        <w:rPr>
          <w:rFonts w:eastAsia="Calibri"/>
          <w:sz w:val="26"/>
          <w:szCs w:val="26"/>
        </w:rPr>
        <w:t xml:space="preserve">ami wyznaczonymi i upoważnionymi </w:t>
      </w:r>
      <w:r w:rsidRPr="00541E03">
        <w:rPr>
          <w:rFonts w:eastAsia="Calibri"/>
          <w:sz w:val="26"/>
          <w:szCs w:val="26"/>
        </w:rPr>
        <w:t xml:space="preserve">do kontaktów </w:t>
      </w:r>
      <w:r w:rsidRPr="00541E03">
        <w:rPr>
          <w:rFonts w:eastAsia="Calibri"/>
          <w:sz w:val="26"/>
          <w:szCs w:val="26"/>
        </w:rPr>
        <w:br/>
        <w:t xml:space="preserve">z Zamawiającym w sprawach nadzoru nad realizacją Umowy </w:t>
      </w:r>
      <w:r>
        <w:rPr>
          <w:rFonts w:eastAsia="Calibri"/>
          <w:sz w:val="26"/>
          <w:szCs w:val="26"/>
        </w:rPr>
        <w:t>są:</w:t>
      </w:r>
      <w:r w:rsidRPr="00541E03">
        <w:rPr>
          <w:rFonts w:eastAsia="Calibri"/>
          <w:sz w:val="26"/>
          <w:szCs w:val="26"/>
        </w:rPr>
        <w:t xml:space="preserve"> </w:t>
      </w:r>
      <w:bookmarkStart w:id="4" w:name="_Hlk50017844"/>
      <w:r w:rsidRPr="00541E03">
        <w:rPr>
          <w:rFonts w:eastAsia="Calibri"/>
          <w:sz w:val="26"/>
          <w:szCs w:val="26"/>
        </w:rPr>
        <w:t>p</w:t>
      </w:r>
      <w:r>
        <w:rPr>
          <w:rFonts w:eastAsia="Calibri"/>
          <w:sz w:val="26"/>
          <w:szCs w:val="26"/>
        </w:rPr>
        <w:t>…</w:t>
      </w:r>
      <w:proofErr w:type="gramStart"/>
      <w:r>
        <w:rPr>
          <w:rFonts w:eastAsia="Calibri"/>
          <w:sz w:val="26"/>
          <w:szCs w:val="26"/>
        </w:rPr>
        <w:t>…….</w:t>
      </w:r>
      <w:proofErr w:type="gramEnd"/>
      <w:r>
        <w:rPr>
          <w:rFonts w:eastAsia="Calibri"/>
          <w:sz w:val="26"/>
          <w:szCs w:val="26"/>
        </w:rPr>
        <w:t>.</w:t>
      </w:r>
      <w:r w:rsidRPr="00541E03">
        <w:rPr>
          <w:rFonts w:eastAsia="Calibri"/>
          <w:sz w:val="26"/>
          <w:szCs w:val="26"/>
        </w:rPr>
        <w:t xml:space="preserve">, </w:t>
      </w:r>
      <w:r w:rsidRPr="00541E03">
        <w:rPr>
          <w:rFonts w:eastAsia="Calibri"/>
          <w:sz w:val="26"/>
          <w:szCs w:val="26"/>
        </w:rPr>
        <w:br/>
      </w:r>
      <w:r w:rsidRPr="00541E03">
        <w:rPr>
          <w:rFonts w:eastAsia="Calibri"/>
          <w:sz w:val="26"/>
          <w:szCs w:val="26"/>
          <w:lang w:eastAsia="pl-PL"/>
        </w:rPr>
        <w:t>e-mail:</w:t>
      </w:r>
      <w:r>
        <w:rPr>
          <w:rFonts w:eastAsia="Calibri"/>
          <w:sz w:val="26"/>
          <w:szCs w:val="26"/>
          <w:lang w:eastAsia="pl-PL"/>
        </w:rPr>
        <w:t xml:space="preserve"> …………</w:t>
      </w:r>
      <w:r w:rsidRPr="00541E03">
        <w:rPr>
          <w:rFonts w:eastAsia="Calibri"/>
          <w:sz w:val="26"/>
          <w:szCs w:val="26"/>
          <w:lang w:eastAsia="pl-PL"/>
        </w:rPr>
        <w:t>.,</w:t>
      </w:r>
      <w:r w:rsidRPr="00541E03">
        <w:rPr>
          <w:rFonts w:eastAsia="Calibri"/>
          <w:sz w:val="26"/>
          <w:szCs w:val="26"/>
        </w:rPr>
        <w:t xml:space="preserve"> tel. kom.:</w:t>
      </w:r>
      <w:r>
        <w:rPr>
          <w:rFonts w:eastAsia="Calibri"/>
          <w:sz w:val="26"/>
          <w:szCs w:val="26"/>
        </w:rPr>
        <w:t>…………………</w:t>
      </w:r>
      <w:r w:rsidRPr="00541E03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, </w:t>
      </w:r>
      <w:r w:rsidRPr="00541E03">
        <w:rPr>
          <w:rFonts w:eastAsia="Calibri"/>
          <w:sz w:val="26"/>
          <w:szCs w:val="26"/>
        </w:rPr>
        <w:t>p</w:t>
      </w:r>
      <w:r>
        <w:rPr>
          <w:rFonts w:eastAsia="Calibri"/>
          <w:sz w:val="26"/>
          <w:szCs w:val="26"/>
        </w:rPr>
        <w:t>………..</w:t>
      </w:r>
      <w:r w:rsidRPr="00541E03">
        <w:rPr>
          <w:rFonts w:eastAsia="Calibri"/>
          <w:sz w:val="26"/>
          <w:szCs w:val="26"/>
        </w:rPr>
        <w:t xml:space="preserve">, </w:t>
      </w:r>
      <w:r w:rsidRPr="00541E03">
        <w:rPr>
          <w:rFonts w:eastAsia="Calibri"/>
          <w:sz w:val="26"/>
          <w:szCs w:val="26"/>
        </w:rPr>
        <w:br/>
      </w:r>
      <w:r w:rsidRPr="00541E03">
        <w:rPr>
          <w:rFonts w:eastAsia="Calibri"/>
          <w:sz w:val="26"/>
          <w:szCs w:val="26"/>
          <w:lang w:eastAsia="pl-PL"/>
        </w:rPr>
        <w:t>e-mail:</w:t>
      </w:r>
      <w:r>
        <w:rPr>
          <w:rFonts w:eastAsia="Calibri"/>
          <w:sz w:val="26"/>
          <w:szCs w:val="26"/>
          <w:lang w:eastAsia="pl-PL"/>
        </w:rPr>
        <w:t xml:space="preserve"> …………</w:t>
      </w:r>
      <w:r w:rsidRPr="00541E03">
        <w:rPr>
          <w:rFonts w:eastAsia="Calibri"/>
          <w:sz w:val="26"/>
          <w:szCs w:val="26"/>
          <w:lang w:eastAsia="pl-PL"/>
        </w:rPr>
        <w:t>.,</w:t>
      </w:r>
      <w:r w:rsidRPr="00541E03">
        <w:rPr>
          <w:rFonts w:eastAsia="Calibri"/>
          <w:sz w:val="26"/>
          <w:szCs w:val="26"/>
        </w:rPr>
        <w:t xml:space="preserve"> tel. kom.:</w:t>
      </w:r>
      <w:r>
        <w:rPr>
          <w:rFonts w:eastAsia="Calibri"/>
          <w:sz w:val="26"/>
          <w:szCs w:val="26"/>
        </w:rPr>
        <w:t>…………………</w:t>
      </w:r>
      <w:r w:rsidRPr="00541E03">
        <w:rPr>
          <w:rFonts w:eastAsia="Calibri"/>
          <w:sz w:val="26"/>
          <w:szCs w:val="26"/>
        </w:rPr>
        <w:t>.</w:t>
      </w:r>
    </w:p>
    <w:bookmarkEnd w:id="4"/>
    <w:p w14:paraId="3831E1E9" w14:textId="77777777" w:rsidR="005B42F0" w:rsidRPr="00220B78" w:rsidRDefault="005B42F0" w:rsidP="005B42F0">
      <w:pPr>
        <w:widowControl w:val="0"/>
        <w:numPr>
          <w:ilvl w:val="0"/>
          <w:numId w:val="23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eastAsia="Calibri"/>
          <w:sz w:val="26"/>
          <w:szCs w:val="26"/>
        </w:rPr>
      </w:pPr>
      <w:r w:rsidRPr="00220B78">
        <w:rPr>
          <w:rFonts w:eastAsia="Calibri"/>
          <w:sz w:val="26"/>
          <w:szCs w:val="26"/>
        </w:rPr>
        <w:lastRenderedPageBreak/>
        <w:t>Ze strony Zamawiającego osobami wyznaczonymi i upoważnionymi do kontaktów z Wykonawcą są:</w:t>
      </w:r>
    </w:p>
    <w:p w14:paraId="6CB486CD" w14:textId="77777777" w:rsidR="005B42F0" w:rsidRPr="00220B78" w:rsidRDefault="005B42F0" w:rsidP="005B42F0">
      <w:pPr>
        <w:pStyle w:val="Teksttreci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 w:line="36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220B78">
        <w:rPr>
          <w:rFonts w:ascii="Times New Roman" w:hAnsi="Times New Roman" w:cs="Times New Roman"/>
          <w:bCs/>
          <w:sz w:val="26"/>
          <w:szCs w:val="26"/>
        </w:rPr>
        <w:t>w sprawach nadzoru nad realizacją Umowy</w:t>
      </w:r>
      <w:r w:rsidRPr="00220B78">
        <w:rPr>
          <w:rFonts w:ascii="Times New Roman" w:hAnsi="Times New Roman" w:cs="Times New Roman"/>
          <w:sz w:val="26"/>
          <w:szCs w:val="26"/>
        </w:rPr>
        <w:t>: p………………</w:t>
      </w:r>
      <w:proofErr w:type="gramStart"/>
      <w:r w:rsidRPr="00220B78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220B78">
        <w:rPr>
          <w:rFonts w:ascii="Times New Roman" w:hAnsi="Times New Roman" w:cs="Times New Roman"/>
          <w:sz w:val="26"/>
          <w:szCs w:val="26"/>
        </w:rPr>
        <w:t xml:space="preserve">., </w:t>
      </w:r>
      <w:r w:rsidRPr="00220B78">
        <w:rPr>
          <w:rFonts w:ascii="Times New Roman" w:hAnsi="Times New Roman" w:cs="Times New Roman"/>
          <w:sz w:val="26"/>
          <w:szCs w:val="26"/>
        </w:rPr>
        <w:br/>
        <w:t xml:space="preserve">e-mail:………………………., tel. </w:t>
      </w:r>
      <w:proofErr w:type="spellStart"/>
      <w:r w:rsidRPr="00220B78">
        <w:rPr>
          <w:rFonts w:ascii="Times New Roman" w:hAnsi="Times New Roman" w:cs="Times New Roman"/>
          <w:sz w:val="26"/>
          <w:szCs w:val="26"/>
        </w:rPr>
        <w:t>stacj</w:t>
      </w:r>
      <w:proofErr w:type="spellEnd"/>
      <w:r w:rsidRPr="00220B78">
        <w:rPr>
          <w:rFonts w:ascii="Times New Roman" w:hAnsi="Times New Roman" w:cs="Times New Roman"/>
          <w:sz w:val="26"/>
          <w:szCs w:val="26"/>
        </w:rPr>
        <w:t xml:space="preserve">.:…………………, </w:t>
      </w:r>
      <w:r w:rsidRPr="00220B78">
        <w:rPr>
          <w:rFonts w:ascii="Times New Roman" w:hAnsi="Times New Roman" w:cs="Times New Roman"/>
          <w:sz w:val="26"/>
          <w:szCs w:val="26"/>
        </w:rPr>
        <w:br/>
        <w:t xml:space="preserve">p……………, e-mail:…………, tel. </w:t>
      </w:r>
      <w:proofErr w:type="spellStart"/>
      <w:r w:rsidRPr="00220B78">
        <w:rPr>
          <w:rFonts w:ascii="Times New Roman" w:hAnsi="Times New Roman" w:cs="Times New Roman"/>
          <w:sz w:val="26"/>
          <w:szCs w:val="26"/>
        </w:rPr>
        <w:t>stacj</w:t>
      </w:r>
      <w:proofErr w:type="spellEnd"/>
      <w:r w:rsidRPr="00220B78">
        <w:rPr>
          <w:rFonts w:ascii="Times New Roman" w:hAnsi="Times New Roman" w:cs="Times New Roman"/>
          <w:sz w:val="26"/>
          <w:szCs w:val="26"/>
        </w:rPr>
        <w:t>.:……………..;</w:t>
      </w:r>
    </w:p>
    <w:p w14:paraId="64A45A89" w14:textId="77777777" w:rsidR="005B42F0" w:rsidRPr="00220B78" w:rsidRDefault="005B42F0" w:rsidP="005B42F0">
      <w:pPr>
        <w:pStyle w:val="Teksttreci0"/>
        <w:numPr>
          <w:ilvl w:val="0"/>
          <w:numId w:val="22"/>
        </w:numPr>
        <w:shd w:val="clear" w:color="auto" w:fill="auto"/>
        <w:tabs>
          <w:tab w:val="left" w:pos="567"/>
        </w:tabs>
        <w:spacing w:before="0" w:after="0" w:line="360" w:lineRule="auto"/>
        <w:ind w:left="567" w:hanging="283"/>
        <w:rPr>
          <w:rFonts w:ascii="Times New Roman" w:eastAsia="Calibri" w:hAnsi="Times New Roman" w:cs="Times New Roman"/>
          <w:sz w:val="26"/>
          <w:szCs w:val="26"/>
        </w:rPr>
      </w:pPr>
      <w:r w:rsidRPr="00220B78">
        <w:rPr>
          <w:rFonts w:ascii="Times New Roman" w:eastAsia="Calibri" w:hAnsi="Times New Roman" w:cs="Times New Roman"/>
          <w:sz w:val="26"/>
          <w:szCs w:val="26"/>
        </w:rPr>
        <w:t>do odbioru przedmiotu Umowy oraz podpisania Protokołu odbioru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Pr="00220B78">
        <w:rPr>
          <w:rFonts w:ascii="Times New Roman" w:eastAsia="Calibri" w:hAnsi="Times New Roman" w:cs="Times New Roman"/>
          <w:sz w:val="26"/>
          <w:szCs w:val="26"/>
        </w:rPr>
        <w:t xml:space="preserve"> p…</w:t>
      </w:r>
      <w:proofErr w:type="gramStart"/>
      <w:r w:rsidRPr="00220B78">
        <w:rPr>
          <w:rFonts w:ascii="Times New Roman" w:eastAsia="Calibri" w:hAnsi="Times New Roman" w:cs="Times New Roman"/>
          <w:sz w:val="26"/>
          <w:szCs w:val="26"/>
        </w:rPr>
        <w:t>…….</w:t>
      </w:r>
      <w:proofErr w:type="gramEnd"/>
      <w:r w:rsidRPr="00220B78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Pr="00220B78">
        <w:rPr>
          <w:rFonts w:ascii="Times New Roman" w:eastAsia="Calibri" w:hAnsi="Times New Roman" w:cs="Times New Roman"/>
          <w:sz w:val="26"/>
          <w:szCs w:val="26"/>
        </w:rPr>
        <w:br/>
      </w:r>
      <w:r w:rsidRPr="00220B78">
        <w:rPr>
          <w:rFonts w:ascii="Times New Roman" w:eastAsia="Calibri" w:hAnsi="Times New Roman" w:cs="Times New Roman"/>
          <w:sz w:val="26"/>
          <w:szCs w:val="26"/>
          <w:lang w:eastAsia="pl-PL"/>
        </w:rPr>
        <w:t>e-mail: ………….,</w:t>
      </w:r>
      <w:r w:rsidRPr="00220B78">
        <w:rPr>
          <w:rFonts w:ascii="Times New Roman" w:eastAsia="Calibri" w:hAnsi="Times New Roman" w:cs="Times New Roman"/>
          <w:sz w:val="26"/>
          <w:szCs w:val="26"/>
        </w:rPr>
        <w:t xml:space="preserve"> tel. kom.:……………., p</w:t>
      </w:r>
      <w:r>
        <w:rPr>
          <w:rFonts w:ascii="Times New Roman" w:eastAsia="Calibri" w:hAnsi="Times New Roman" w:cs="Times New Roman"/>
          <w:sz w:val="26"/>
          <w:szCs w:val="26"/>
        </w:rPr>
        <w:t>..</w:t>
      </w:r>
      <w:r w:rsidRPr="00220B78">
        <w:rPr>
          <w:rFonts w:ascii="Times New Roman" w:eastAsia="Calibri" w:hAnsi="Times New Roman" w:cs="Times New Roman"/>
          <w:sz w:val="26"/>
          <w:szCs w:val="26"/>
        </w:rPr>
        <w:t xml:space="preserve">……….., </w:t>
      </w:r>
      <w:r w:rsidRPr="00220B78">
        <w:rPr>
          <w:rFonts w:ascii="Times New Roman" w:eastAsia="Calibri" w:hAnsi="Times New Roman" w:cs="Times New Roman"/>
          <w:sz w:val="26"/>
          <w:szCs w:val="26"/>
        </w:rPr>
        <w:br/>
      </w:r>
      <w:r w:rsidRPr="00220B78">
        <w:rPr>
          <w:rFonts w:ascii="Times New Roman" w:eastAsia="Calibri" w:hAnsi="Times New Roman" w:cs="Times New Roman"/>
          <w:sz w:val="26"/>
          <w:szCs w:val="26"/>
          <w:lang w:eastAsia="pl-PL"/>
        </w:rPr>
        <w:t>e-mail: ………….,</w:t>
      </w:r>
      <w:r w:rsidRPr="00220B78">
        <w:rPr>
          <w:rFonts w:ascii="Times New Roman" w:eastAsia="Calibri" w:hAnsi="Times New Roman" w:cs="Times New Roman"/>
          <w:sz w:val="26"/>
          <w:szCs w:val="26"/>
        </w:rPr>
        <w:t xml:space="preserve"> tel. kom.:………………….</w:t>
      </w:r>
    </w:p>
    <w:p w14:paraId="1032218C" w14:textId="576E4974" w:rsidR="005B42F0" w:rsidRPr="00220B78" w:rsidRDefault="005B42F0" w:rsidP="005B42F0">
      <w:pPr>
        <w:widowControl w:val="0"/>
        <w:numPr>
          <w:ilvl w:val="0"/>
          <w:numId w:val="23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eastAsia="Calibri"/>
          <w:sz w:val="26"/>
          <w:szCs w:val="26"/>
        </w:rPr>
      </w:pPr>
      <w:r w:rsidRPr="00220B78">
        <w:rPr>
          <w:rFonts w:eastAsia="Calibri"/>
          <w:sz w:val="26"/>
          <w:szCs w:val="26"/>
        </w:rPr>
        <w:t xml:space="preserve">Zmiana osób wymienionych w ust. 1 i 2 </w:t>
      </w:r>
      <w:r>
        <w:rPr>
          <w:rFonts w:eastAsia="Calibri"/>
          <w:sz w:val="26"/>
          <w:szCs w:val="26"/>
        </w:rPr>
        <w:t xml:space="preserve">powyżej </w:t>
      </w:r>
      <w:r w:rsidRPr="00220B78">
        <w:rPr>
          <w:rFonts w:eastAsia="Calibri"/>
          <w:sz w:val="26"/>
          <w:szCs w:val="26"/>
        </w:rPr>
        <w:t>oraz ich numerów telefonów i adresów e-mail nie wymaga zmiany Umowy. W takim przypadku skuteczne jest poinformowanie drugiej Strony o zmianie, za pośrednictwem poczty elektronicznej, na adresy e-mail wskazane w ust. 1 lub ust. 2. pkt 1.</w:t>
      </w:r>
    </w:p>
    <w:p w14:paraId="6E3DC149" w14:textId="77777777" w:rsidR="005B42F0" w:rsidRPr="00541E03" w:rsidRDefault="005B42F0" w:rsidP="005B42F0">
      <w:pPr>
        <w:widowControl w:val="0"/>
        <w:ind w:hanging="284"/>
        <w:jc w:val="center"/>
        <w:rPr>
          <w:rFonts w:eastAsia="Calibri"/>
          <w:b/>
          <w:bCs/>
          <w:sz w:val="26"/>
          <w:szCs w:val="26"/>
        </w:rPr>
      </w:pPr>
    </w:p>
    <w:p w14:paraId="522D0E05" w14:textId="77777777" w:rsidR="005B42F0" w:rsidRPr="009036CF" w:rsidRDefault="005B42F0" w:rsidP="005B42F0">
      <w:pPr>
        <w:pStyle w:val="Teksttreci0"/>
        <w:shd w:val="clear" w:color="auto" w:fill="auto"/>
        <w:spacing w:before="0" w:after="0" w:line="360" w:lineRule="auto"/>
        <w:ind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6CF">
        <w:rPr>
          <w:rFonts w:ascii="Times New Roman" w:hAnsi="Times New Roman" w:cs="Times New Roman"/>
          <w:b/>
          <w:bCs/>
          <w:sz w:val="26"/>
          <w:szCs w:val="26"/>
        </w:rPr>
        <w:t>§ 4.</w:t>
      </w:r>
    </w:p>
    <w:p w14:paraId="257FC370" w14:textId="77777777" w:rsidR="005B42F0" w:rsidRDefault="005B42F0" w:rsidP="005B42F0">
      <w:pPr>
        <w:pStyle w:val="Teksttreci0"/>
        <w:shd w:val="clear" w:color="auto" w:fill="auto"/>
        <w:spacing w:before="0" w:after="0" w:line="360" w:lineRule="auto"/>
        <w:ind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6CF">
        <w:rPr>
          <w:rFonts w:ascii="Times New Roman" w:hAnsi="Times New Roman" w:cs="Times New Roman"/>
          <w:b/>
          <w:bCs/>
          <w:sz w:val="26"/>
          <w:szCs w:val="26"/>
        </w:rPr>
        <w:t xml:space="preserve">Warunki realizacji </w:t>
      </w:r>
      <w:r>
        <w:rPr>
          <w:rFonts w:ascii="Times New Roman" w:hAnsi="Times New Roman" w:cs="Times New Roman"/>
          <w:b/>
          <w:bCs/>
          <w:sz w:val="26"/>
          <w:szCs w:val="26"/>
        </w:rPr>
        <w:t>U</w:t>
      </w:r>
      <w:r w:rsidRPr="009036CF">
        <w:rPr>
          <w:rFonts w:ascii="Times New Roman" w:hAnsi="Times New Roman" w:cs="Times New Roman"/>
          <w:b/>
          <w:bCs/>
          <w:sz w:val="26"/>
          <w:szCs w:val="26"/>
        </w:rPr>
        <w:t>mowy</w:t>
      </w:r>
    </w:p>
    <w:p w14:paraId="31796F90" w14:textId="77777777" w:rsidR="005B42F0" w:rsidRPr="005E06B4" w:rsidRDefault="005B42F0" w:rsidP="005B42F0">
      <w:pPr>
        <w:pStyle w:val="Teksttreci0"/>
        <w:numPr>
          <w:ilvl w:val="0"/>
          <w:numId w:val="24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5E06B4">
        <w:rPr>
          <w:rFonts w:ascii="Times New Roman" w:hAnsi="Times New Roman" w:cs="Times New Roman"/>
          <w:sz w:val="26"/>
          <w:szCs w:val="26"/>
        </w:rPr>
        <w:t xml:space="preserve">Wykonawca zobowiązuje się uzgodnić z osobą wymienioną w § 3 ust. 2 pkt 2 Umowy termin dostawy, z wyprzedzeniem co najmniej 1 dniowym i dostarczyć </w:t>
      </w:r>
      <w:r>
        <w:rPr>
          <w:rFonts w:ascii="Times New Roman" w:hAnsi="Times New Roman" w:cs="Times New Roman"/>
          <w:sz w:val="26"/>
          <w:szCs w:val="26"/>
        </w:rPr>
        <w:t xml:space="preserve">przedmiot Umowy </w:t>
      </w:r>
      <w:r w:rsidRPr="005E06B4">
        <w:rPr>
          <w:rFonts w:ascii="Times New Roman" w:hAnsi="Times New Roman" w:cs="Times New Roman"/>
          <w:sz w:val="26"/>
          <w:szCs w:val="26"/>
        </w:rPr>
        <w:t xml:space="preserve">wraz z wypełnionym przez niego Protokołem odbioru, własnym transportem i na swój wyłączny koszt i ryzyko do budynku Biura Rzecznika Praw Obywatelskich mieszczącego się w Warszawie przy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5E06B4">
        <w:rPr>
          <w:rFonts w:ascii="Times New Roman" w:hAnsi="Times New Roman" w:cs="Times New Roman"/>
          <w:sz w:val="26"/>
          <w:szCs w:val="26"/>
        </w:rPr>
        <w:t xml:space="preserve">l. Solidarności 77, w tym wnieść przedmiot Umowy do pomieszczenia wskazanego przez upoważnionego przedstawiciela Zamawiającego. </w:t>
      </w:r>
    </w:p>
    <w:p w14:paraId="1AB9B2EB" w14:textId="77777777" w:rsidR="005B42F0" w:rsidRPr="005E06B4" w:rsidRDefault="005B42F0" w:rsidP="005B42F0">
      <w:pPr>
        <w:pStyle w:val="Teksttreci0"/>
        <w:numPr>
          <w:ilvl w:val="0"/>
          <w:numId w:val="24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5E06B4">
        <w:rPr>
          <w:rFonts w:ascii="Times New Roman" w:hAnsi="Times New Roman" w:cs="Times New Roman"/>
          <w:sz w:val="26"/>
          <w:szCs w:val="26"/>
        </w:rPr>
        <w:t xml:space="preserve">Realizacja </w:t>
      </w:r>
      <w:r>
        <w:rPr>
          <w:rFonts w:ascii="Times New Roman" w:hAnsi="Times New Roman" w:cs="Times New Roman"/>
          <w:sz w:val="26"/>
          <w:szCs w:val="26"/>
        </w:rPr>
        <w:t xml:space="preserve">przedmiotu </w:t>
      </w:r>
      <w:r w:rsidRPr="005E06B4">
        <w:rPr>
          <w:rFonts w:ascii="Times New Roman" w:hAnsi="Times New Roman" w:cs="Times New Roman"/>
          <w:sz w:val="26"/>
          <w:szCs w:val="26"/>
        </w:rPr>
        <w:t xml:space="preserve">Umowy będzie potwierdzona pisemnie w dniu dostawy, przez upoważnionych przedstawicieli Stron, w Protokole odbioru, zgodnie ze wzorem, stanowiącym Załącznik nr 4 do Umowy. </w:t>
      </w:r>
    </w:p>
    <w:p w14:paraId="61119F69" w14:textId="77777777" w:rsidR="005B42F0" w:rsidRPr="005E06B4" w:rsidRDefault="005B42F0" w:rsidP="005B42F0">
      <w:pPr>
        <w:pStyle w:val="Teksttreci0"/>
        <w:numPr>
          <w:ilvl w:val="0"/>
          <w:numId w:val="24"/>
        </w:numPr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5E06B4">
        <w:rPr>
          <w:rFonts w:ascii="Times New Roman" w:hAnsi="Times New Roman" w:cs="Times New Roman"/>
          <w:sz w:val="26"/>
          <w:szCs w:val="26"/>
        </w:rPr>
        <w:t>Zamawiający, bez obowiązku zaspokojenia jakichkolwiek roszczeń finansowych ze strony Wykonawcy, może odmówić przyjęcia dostawy, jeżeli:</w:t>
      </w:r>
    </w:p>
    <w:p w14:paraId="7C1D6844" w14:textId="77777777" w:rsidR="005B42F0" w:rsidRPr="005E06B4" w:rsidRDefault="005B42F0" w:rsidP="005B42F0">
      <w:pPr>
        <w:pStyle w:val="Teksttreci0"/>
        <w:numPr>
          <w:ilvl w:val="0"/>
          <w:numId w:val="19"/>
        </w:numPr>
        <w:spacing w:before="0" w:after="0" w:line="36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5E06B4">
        <w:rPr>
          <w:rFonts w:ascii="Times New Roman" w:hAnsi="Times New Roman" w:cs="Times New Roman"/>
          <w:sz w:val="26"/>
          <w:szCs w:val="26"/>
        </w:rPr>
        <w:t>termin dostawy nie był z nim uprzednio uzgodniony;</w:t>
      </w:r>
    </w:p>
    <w:p w14:paraId="0F35F2D7" w14:textId="77777777" w:rsidR="005B42F0" w:rsidRPr="005E06B4" w:rsidRDefault="005B42F0" w:rsidP="005B42F0">
      <w:pPr>
        <w:pStyle w:val="Teksttreci0"/>
        <w:numPr>
          <w:ilvl w:val="0"/>
          <w:numId w:val="19"/>
        </w:numPr>
        <w:spacing w:before="0" w:after="0" w:line="36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5E06B4">
        <w:rPr>
          <w:rFonts w:ascii="Times New Roman" w:hAnsi="Times New Roman" w:cs="Times New Roman"/>
          <w:sz w:val="26"/>
          <w:szCs w:val="26"/>
        </w:rPr>
        <w:t>pracownicy Wykonawcy odmówią rozładunku przedmiotu Umowy w miejscu wskazanym przez Zamawiającego, w tym wniesienia do pomieszczenia wskazanego przez upoważnionego przedstawiciela Zamawiającego;</w:t>
      </w:r>
    </w:p>
    <w:p w14:paraId="23B1D895" w14:textId="77777777" w:rsidR="005B42F0" w:rsidRPr="005E06B4" w:rsidRDefault="005B42F0" w:rsidP="005B42F0">
      <w:pPr>
        <w:pStyle w:val="Teksttreci0"/>
        <w:numPr>
          <w:ilvl w:val="0"/>
          <w:numId w:val="19"/>
        </w:numPr>
        <w:spacing w:before="0" w:after="0" w:line="36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5E06B4">
        <w:rPr>
          <w:rFonts w:ascii="Times New Roman" w:hAnsi="Times New Roman" w:cs="Times New Roman"/>
          <w:sz w:val="26"/>
          <w:szCs w:val="26"/>
        </w:rPr>
        <w:lastRenderedPageBreak/>
        <w:t>dostarczony przedmiot Umowy będzie inny niż w ofercie Wykonawcy, stanowiącej Załącznik nr 3 do Umowy.</w:t>
      </w:r>
    </w:p>
    <w:p w14:paraId="78CE81A0" w14:textId="77777777" w:rsidR="005B42F0" w:rsidRPr="005E06B4" w:rsidRDefault="005B42F0" w:rsidP="005B42F0">
      <w:pPr>
        <w:pStyle w:val="Teksttreci0"/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5E06B4">
        <w:rPr>
          <w:rFonts w:ascii="Times New Roman" w:hAnsi="Times New Roman" w:cs="Times New Roman"/>
          <w:sz w:val="26"/>
          <w:szCs w:val="26"/>
        </w:rPr>
        <w:t>4.</w:t>
      </w:r>
      <w:r w:rsidRPr="005E06B4">
        <w:rPr>
          <w:rFonts w:ascii="Times New Roman" w:hAnsi="Times New Roman" w:cs="Times New Roman"/>
          <w:sz w:val="26"/>
          <w:szCs w:val="26"/>
        </w:rPr>
        <w:tab/>
        <w:t>W przypadku stwierdzenia przez Zamawiającego, w formie uwag do Protokołu odbioru, iż przedmiot Umowy nie spełnia wymogów jakości, Wykonawca, obowiązany jest do:</w:t>
      </w:r>
    </w:p>
    <w:p w14:paraId="254FCB7E" w14:textId="77777777" w:rsidR="005B42F0" w:rsidRPr="005E06B4" w:rsidRDefault="005B42F0" w:rsidP="005B42F0">
      <w:pPr>
        <w:pStyle w:val="Teksttreci0"/>
        <w:numPr>
          <w:ilvl w:val="0"/>
          <w:numId w:val="20"/>
        </w:numPr>
        <w:spacing w:before="0" w:after="0" w:line="36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5E06B4">
        <w:rPr>
          <w:rFonts w:ascii="Times New Roman" w:hAnsi="Times New Roman" w:cs="Times New Roman"/>
          <w:sz w:val="26"/>
          <w:szCs w:val="26"/>
        </w:rPr>
        <w:t xml:space="preserve">wymiany przedmiotu Umowy na nowy, wolny od wad, kompletny, zupełny, </w:t>
      </w:r>
      <w:r w:rsidRPr="005E06B4">
        <w:rPr>
          <w:rFonts w:ascii="Times New Roman" w:hAnsi="Times New Roman" w:cs="Times New Roman"/>
          <w:sz w:val="26"/>
          <w:szCs w:val="26"/>
        </w:rPr>
        <w:br/>
        <w:t>a także zgodny z przysłaną ofertą;</w:t>
      </w:r>
    </w:p>
    <w:p w14:paraId="013E57B3" w14:textId="77777777" w:rsidR="005B42F0" w:rsidRPr="005E06B4" w:rsidRDefault="005B42F0" w:rsidP="005B42F0">
      <w:pPr>
        <w:pStyle w:val="Teksttreci0"/>
        <w:numPr>
          <w:ilvl w:val="0"/>
          <w:numId w:val="20"/>
        </w:numPr>
        <w:spacing w:before="0" w:after="0" w:line="360" w:lineRule="auto"/>
        <w:ind w:left="567" w:hanging="283"/>
        <w:rPr>
          <w:rFonts w:ascii="Times New Roman" w:hAnsi="Times New Roman" w:cs="Times New Roman"/>
          <w:sz w:val="26"/>
          <w:szCs w:val="26"/>
        </w:rPr>
      </w:pPr>
      <w:r w:rsidRPr="005E06B4">
        <w:rPr>
          <w:rFonts w:ascii="Times New Roman" w:hAnsi="Times New Roman" w:cs="Times New Roman"/>
          <w:sz w:val="26"/>
          <w:szCs w:val="26"/>
        </w:rPr>
        <w:t>dostarczenia przedmiotu Umowy do siedziby Zamawiającego w terminie do</w:t>
      </w:r>
      <w:r w:rsidRPr="005E06B4"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E06B4">
        <w:rPr>
          <w:rFonts w:ascii="Times New Roman" w:hAnsi="Times New Roman" w:cs="Times New Roman"/>
          <w:sz w:val="26"/>
          <w:szCs w:val="26"/>
        </w:rPr>
        <w:t xml:space="preserve"> dni od daty otrzymania kopii Protokołu odbioru z uwagami.</w:t>
      </w:r>
    </w:p>
    <w:p w14:paraId="4FB726F9" w14:textId="77777777" w:rsidR="005B42F0" w:rsidRPr="005E06B4" w:rsidRDefault="005B42F0" w:rsidP="005B42F0">
      <w:pPr>
        <w:pStyle w:val="Teksttreci0"/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5E06B4">
        <w:rPr>
          <w:rFonts w:ascii="Times New Roman" w:hAnsi="Times New Roman" w:cs="Times New Roman"/>
          <w:sz w:val="26"/>
          <w:szCs w:val="26"/>
        </w:rPr>
        <w:t>5.</w:t>
      </w:r>
      <w:r w:rsidRPr="005E06B4">
        <w:rPr>
          <w:rFonts w:ascii="Times New Roman" w:hAnsi="Times New Roman" w:cs="Times New Roman"/>
          <w:sz w:val="26"/>
          <w:szCs w:val="26"/>
        </w:rPr>
        <w:tab/>
        <w:t>Koszty wymiany, w tym odbioru przedmiotu Umowy uprzednio dostarczonego,</w:t>
      </w:r>
      <w:r w:rsidRPr="005E06B4">
        <w:rPr>
          <w:rFonts w:ascii="Times New Roman" w:hAnsi="Times New Roman" w:cs="Times New Roman"/>
          <w:sz w:val="26"/>
          <w:szCs w:val="26"/>
        </w:rPr>
        <w:br/>
        <w:t xml:space="preserve"> z siedziby Zamawiającego oraz ponownej dostawy pokrywa wyłącznie Wykonawca. Postanowienia ust. 3-4 stosuje się odpowiednio.</w:t>
      </w:r>
    </w:p>
    <w:p w14:paraId="405EFA19" w14:textId="77777777" w:rsidR="005B42F0" w:rsidRPr="005E06B4" w:rsidRDefault="005B42F0" w:rsidP="005B42F0">
      <w:pPr>
        <w:pStyle w:val="Teksttreci0"/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5E06B4">
        <w:rPr>
          <w:rFonts w:ascii="Times New Roman" w:hAnsi="Times New Roman" w:cs="Times New Roman"/>
          <w:sz w:val="26"/>
          <w:szCs w:val="26"/>
        </w:rPr>
        <w:t>6.</w:t>
      </w:r>
      <w:r w:rsidRPr="005E06B4">
        <w:rPr>
          <w:rFonts w:ascii="Times New Roman" w:hAnsi="Times New Roman" w:cs="Times New Roman"/>
          <w:sz w:val="26"/>
          <w:szCs w:val="26"/>
        </w:rPr>
        <w:tab/>
        <w:t>Wykonawca oświadcza, że przedmiot Umowy wymieniony w § 1 ust. 1</w:t>
      </w:r>
      <w:r>
        <w:rPr>
          <w:rFonts w:ascii="Times New Roman" w:hAnsi="Times New Roman" w:cs="Times New Roman"/>
          <w:sz w:val="26"/>
          <w:szCs w:val="26"/>
        </w:rPr>
        <w:t xml:space="preserve"> Umowy </w:t>
      </w:r>
      <w:r w:rsidRPr="005E06B4">
        <w:rPr>
          <w:rFonts w:ascii="Times New Roman" w:hAnsi="Times New Roman" w:cs="Times New Roman"/>
          <w:sz w:val="26"/>
          <w:szCs w:val="26"/>
        </w:rPr>
        <w:t xml:space="preserve">jest objęty </w:t>
      </w:r>
      <w:r>
        <w:rPr>
          <w:rFonts w:ascii="Times New Roman" w:hAnsi="Times New Roman" w:cs="Times New Roman"/>
          <w:sz w:val="26"/>
          <w:szCs w:val="26"/>
        </w:rPr>
        <w:t xml:space="preserve">co najmniej 24 miesięczną </w:t>
      </w:r>
      <w:r w:rsidRPr="005E06B4">
        <w:rPr>
          <w:rFonts w:ascii="Times New Roman" w:hAnsi="Times New Roman" w:cs="Times New Roman"/>
          <w:sz w:val="26"/>
          <w:szCs w:val="26"/>
        </w:rPr>
        <w:t xml:space="preserve">gwarancją producenta. Niezależnie od uprawnień z tytułu gwarancji, Zamawiającemu przysługują wobec Wykonawcy uprawnienia z tytułu rękojmi na zasadach określonych w Kodeksie cywilnym. </w:t>
      </w:r>
    </w:p>
    <w:p w14:paraId="16AD55A5" w14:textId="77777777" w:rsidR="005B42F0" w:rsidRDefault="005B42F0" w:rsidP="005B42F0">
      <w:pPr>
        <w:pStyle w:val="Teksttreci20"/>
        <w:shd w:val="clear" w:color="auto" w:fill="auto"/>
        <w:tabs>
          <w:tab w:val="left" w:pos="284"/>
        </w:tabs>
        <w:spacing w:before="0" w:after="0" w:line="360" w:lineRule="auto"/>
        <w:ind w:hanging="284"/>
        <w:rPr>
          <w:rFonts w:ascii="Times New Roman" w:hAnsi="Times New Roman" w:cs="Times New Roman"/>
          <w:sz w:val="26"/>
          <w:szCs w:val="26"/>
        </w:rPr>
      </w:pPr>
    </w:p>
    <w:p w14:paraId="12BB5623" w14:textId="77777777" w:rsidR="005B42F0" w:rsidRPr="009036CF" w:rsidRDefault="005B42F0" w:rsidP="005B42F0">
      <w:pPr>
        <w:pStyle w:val="Teksttreci20"/>
        <w:shd w:val="clear" w:color="auto" w:fill="auto"/>
        <w:tabs>
          <w:tab w:val="left" w:pos="284"/>
        </w:tabs>
        <w:spacing w:before="0" w:after="0" w:line="360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>§ 5.</w:t>
      </w:r>
    </w:p>
    <w:p w14:paraId="37E44339" w14:textId="77777777" w:rsidR="005B42F0" w:rsidRPr="009036CF" w:rsidRDefault="005B42F0" w:rsidP="005B42F0">
      <w:pPr>
        <w:pStyle w:val="Teksttreci20"/>
        <w:shd w:val="clear" w:color="auto" w:fill="auto"/>
        <w:tabs>
          <w:tab w:val="left" w:pos="284"/>
        </w:tabs>
        <w:spacing w:before="0" w:after="0" w:line="360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 xml:space="preserve">Kary umowne </w:t>
      </w:r>
    </w:p>
    <w:p w14:paraId="4AF3B8A0" w14:textId="77777777" w:rsidR="005B42F0" w:rsidRPr="009036CF" w:rsidRDefault="005B42F0" w:rsidP="005B42F0">
      <w:pPr>
        <w:pStyle w:val="Teksttreci0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 xml:space="preserve">W przypadku zwłoki w realizacji Umowy w stosunku do terminów, o których mowa w § 1 ust.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36CF">
        <w:rPr>
          <w:rFonts w:ascii="Times New Roman" w:hAnsi="Times New Roman" w:cs="Times New Roman"/>
          <w:sz w:val="26"/>
          <w:szCs w:val="26"/>
        </w:rPr>
        <w:t xml:space="preserve"> lub § 4 ust.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036CF">
        <w:rPr>
          <w:rFonts w:ascii="Times New Roman" w:hAnsi="Times New Roman" w:cs="Times New Roman"/>
          <w:sz w:val="26"/>
          <w:szCs w:val="26"/>
        </w:rPr>
        <w:t xml:space="preserve"> pkt 2 Umowy, Wykonawca zobowiązany będzie do zapłaty Zamawiającemu kary umownej w wysokości 0,5% wynagrodzenia brutto określonego w § 2 ust. 1 Umowy, za każdy rozpoczęty dzień zwłoki, ale nie więcej niż 5% wynagrodzenia brutto określonego w § 2 ust. 1 Umowy.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FEA094" w14:textId="77777777" w:rsidR="005B42F0" w:rsidRPr="009036CF" w:rsidRDefault="005B42F0" w:rsidP="005B42F0">
      <w:pPr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sz w:val="26"/>
          <w:szCs w:val="26"/>
        </w:rPr>
      </w:pPr>
      <w:r w:rsidRPr="009036CF">
        <w:rPr>
          <w:sz w:val="26"/>
          <w:szCs w:val="26"/>
        </w:rPr>
        <w:t xml:space="preserve">W przypadku odstąpienia od Umowy z przyczyn leżących po stronie Wykonawcy, Wykonawca zapłaci na rzecz Zamawiającego karę umowną w wysokości </w:t>
      </w:r>
      <w:r>
        <w:rPr>
          <w:sz w:val="26"/>
          <w:szCs w:val="26"/>
        </w:rPr>
        <w:t>15</w:t>
      </w:r>
      <w:r w:rsidRPr="009036CF">
        <w:rPr>
          <w:sz w:val="26"/>
          <w:szCs w:val="26"/>
        </w:rPr>
        <w:t xml:space="preserve"> % kwoty brutto określonej w § 2 ust. 1 Umowy.</w:t>
      </w:r>
    </w:p>
    <w:p w14:paraId="7D63080E" w14:textId="77777777" w:rsidR="005B42F0" w:rsidRDefault="005B42F0" w:rsidP="005B42F0">
      <w:pPr>
        <w:pStyle w:val="Teksttreci0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 xml:space="preserve">W przypadku przekroczenia limitu kary umownej, o której mowa w ust. </w:t>
      </w:r>
      <w:r w:rsidRPr="009036CF">
        <w:rPr>
          <w:rFonts w:ascii="Times New Roman" w:hAnsi="Times New Roman" w:cs="Times New Roman"/>
          <w:sz w:val="26"/>
          <w:szCs w:val="26"/>
        </w:rPr>
        <w:br/>
        <w:t xml:space="preserve">1, Zamawiający będzie uprawniony do odstąpienia od Umowy w terminie </w:t>
      </w:r>
      <w:r>
        <w:rPr>
          <w:rFonts w:ascii="Times New Roman" w:hAnsi="Times New Roman" w:cs="Times New Roman"/>
          <w:sz w:val="26"/>
          <w:szCs w:val="26"/>
        </w:rPr>
        <w:t>do 5</w:t>
      </w:r>
      <w:r w:rsidRPr="009036CF">
        <w:rPr>
          <w:rFonts w:ascii="Times New Roman" w:hAnsi="Times New Roman" w:cs="Times New Roman"/>
          <w:sz w:val="26"/>
          <w:szCs w:val="26"/>
        </w:rPr>
        <w:t xml:space="preserve"> dni. W takim przypadku Wykonawcy nie należy się wynagrodzenie.</w:t>
      </w:r>
    </w:p>
    <w:p w14:paraId="5B390D6D" w14:textId="77777777" w:rsidR="005B42F0" w:rsidRPr="005B0AC7" w:rsidRDefault="005B42F0" w:rsidP="005B42F0">
      <w:pPr>
        <w:widowControl w:val="0"/>
        <w:numPr>
          <w:ilvl w:val="0"/>
          <w:numId w:val="17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W</w:t>
      </w:r>
      <w:r w:rsidRPr="005B0AC7">
        <w:rPr>
          <w:sz w:val="26"/>
          <w:szCs w:val="26"/>
        </w:rPr>
        <w:t xml:space="preserve"> przypadku złamania przez Wykonawcę zasad poufności, o któr</w:t>
      </w:r>
      <w:r>
        <w:rPr>
          <w:sz w:val="26"/>
          <w:szCs w:val="26"/>
        </w:rPr>
        <w:t>ych</w:t>
      </w:r>
      <w:r w:rsidRPr="005B0AC7">
        <w:rPr>
          <w:sz w:val="26"/>
          <w:szCs w:val="26"/>
        </w:rPr>
        <w:t xml:space="preserve"> mowa w § </w:t>
      </w:r>
      <w:r>
        <w:rPr>
          <w:sz w:val="26"/>
          <w:szCs w:val="26"/>
        </w:rPr>
        <w:t>6</w:t>
      </w:r>
      <w:r w:rsidRPr="005B0AC7">
        <w:rPr>
          <w:sz w:val="26"/>
          <w:szCs w:val="26"/>
        </w:rPr>
        <w:t xml:space="preserve"> </w:t>
      </w:r>
      <w:r w:rsidRPr="005B0AC7">
        <w:rPr>
          <w:sz w:val="26"/>
          <w:szCs w:val="26"/>
        </w:rPr>
        <w:lastRenderedPageBreak/>
        <w:t xml:space="preserve">Umowy, Zamawiający może żądać zapłaty kary umownej w wysokości 5 % kwoty brutto określonej w § 2 ust. </w:t>
      </w:r>
      <w:r>
        <w:rPr>
          <w:sz w:val="26"/>
          <w:szCs w:val="26"/>
        </w:rPr>
        <w:t>1</w:t>
      </w:r>
      <w:r w:rsidRPr="005B0AC7">
        <w:rPr>
          <w:sz w:val="26"/>
          <w:szCs w:val="26"/>
        </w:rPr>
        <w:t xml:space="preserve"> Umowy, za każdy stwierdzony przypadek naruszenia. </w:t>
      </w:r>
    </w:p>
    <w:p w14:paraId="36C5079C" w14:textId="77777777" w:rsidR="005B42F0" w:rsidRDefault="005B42F0" w:rsidP="005B42F0">
      <w:pPr>
        <w:pStyle w:val="Teksttreci0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bookmarkStart w:id="5" w:name="_Hlk1392482"/>
      <w:r w:rsidRPr="004A338C">
        <w:rPr>
          <w:rFonts w:ascii="Times New Roman" w:hAnsi="Times New Roman" w:cs="Times New Roman"/>
          <w:sz w:val="26"/>
          <w:szCs w:val="26"/>
        </w:rPr>
        <w:t xml:space="preserve">W przypadku nienależytego wykonania przedmiotu Umowy, w zakresie innym niż określonym w ust. 1, Wykonawca będzie zobowiązany do zapłaty kary umownej </w:t>
      </w:r>
      <w:r w:rsidRPr="004A338C">
        <w:rPr>
          <w:rFonts w:ascii="Times New Roman" w:hAnsi="Times New Roman" w:cs="Times New Roman"/>
          <w:sz w:val="26"/>
          <w:szCs w:val="26"/>
        </w:rPr>
        <w:br/>
        <w:t>w wysokości 5 % wartości wynagrodzenia, o którym mowa w § 2 ust. 1 Umowy</w:t>
      </w:r>
      <w:bookmarkEnd w:id="5"/>
      <w:r w:rsidRPr="004A338C">
        <w:rPr>
          <w:rFonts w:ascii="Times New Roman" w:hAnsi="Times New Roman" w:cs="Times New Roman"/>
          <w:sz w:val="26"/>
          <w:szCs w:val="26"/>
        </w:rPr>
        <w:t>, za każdy stwierdzony przypadek nienależytego wykonania umowy.</w:t>
      </w:r>
    </w:p>
    <w:p w14:paraId="3FC1AC8F" w14:textId="77777777" w:rsidR="005B42F0" w:rsidRPr="00430533" w:rsidRDefault="005B42F0" w:rsidP="005B42F0">
      <w:pPr>
        <w:pStyle w:val="Teksttreci0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430533">
        <w:rPr>
          <w:rFonts w:ascii="Times New Roman" w:hAnsi="Times New Roman" w:cs="Times New Roman"/>
          <w:sz w:val="26"/>
          <w:szCs w:val="26"/>
        </w:rPr>
        <w:t>W przypadku niewykonania przedmiotu Umowy, w zakresie innym niż określonym w ust. 1, Wykonawca będzie zobowiązany do zapłaty kary umownej w wysokości 10% wartości wynagrodzenia, o którym mowa w § 2 ust. 1 Umowy.</w:t>
      </w:r>
    </w:p>
    <w:p w14:paraId="0405CF55" w14:textId="77777777" w:rsidR="005B42F0" w:rsidRPr="004A338C" w:rsidRDefault="005B42F0" w:rsidP="005B42F0">
      <w:pPr>
        <w:pStyle w:val="Teksttreci0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4A338C">
        <w:rPr>
          <w:rFonts w:ascii="Times New Roman" w:hAnsi="Times New Roman" w:cs="Times New Roman"/>
          <w:sz w:val="26"/>
          <w:szCs w:val="26"/>
        </w:rPr>
        <w:t xml:space="preserve">Przez niewykonanie przedmiotu Umowy Strony rozumieją zaistnienie okoliczności powodujących, że świadczenie na rzecz Zamawiającego nie zostało spełnione </w:t>
      </w:r>
      <w:r w:rsidRPr="004A338C">
        <w:rPr>
          <w:rFonts w:ascii="Times New Roman" w:hAnsi="Times New Roman" w:cs="Times New Roman"/>
          <w:sz w:val="26"/>
          <w:szCs w:val="26"/>
        </w:rPr>
        <w:br/>
        <w:t>w całości lub w części, w szczególności wynikających z odmowy wykonania lub nieprzystąpienia przez Wykonawcę do jego realizacji bez obiektywnie uzasadnionych przyczyn.</w:t>
      </w:r>
    </w:p>
    <w:p w14:paraId="6DEF9A23" w14:textId="77777777" w:rsidR="005B42F0" w:rsidRDefault="005B42F0" w:rsidP="005B42F0">
      <w:pPr>
        <w:pStyle w:val="Teksttreci0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4A338C">
        <w:rPr>
          <w:rFonts w:ascii="Times New Roman" w:hAnsi="Times New Roman" w:cs="Times New Roman"/>
          <w:sz w:val="26"/>
          <w:szCs w:val="26"/>
        </w:rPr>
        <w:t xml:space="preserve">Przez nienależyte wykonanie przedmiotu Umowy Strony rozumieją zaistnienie sytuacji związanych z niedochowaniem przez Wykonawcę należytej staranności, powodujących wykonanie obowiązków Wykonawcy wynikających z Umowy </w:t>
      </w:r>
      <w:r w:rsidRPr="004A338C">
        <w:rPr>
          <w:rFonts w:ascii="Times New Roman" w:hAnsi="Times New Roman" w:cs="Times New Roman"/>
          <w:sz w:val="26"/>
          <w:szCs w:val="26"/>
        </w:rPr>
        <w:br/>
        <w:t xml:space="preserve">w sposób nie w pełni odpowiadający warunkom Umowy, w szczególności </w:t>
      </w:r>
      <w:r w:rsidRPr="004A338C">
        <w:rPr>
          <w:rFonts w:ascii="Times New Roman" w:hAnsi="Times New Roman" w:cs="Times New Roman"/>
          <w:sz w:val="26"/>
          <w:szCs w:val="26"/>
        </w:rPr>
        <w:br/>
        <w:t>w zakresie terminowości, sposobu i jakości świadczonych usług oraz zasad współpracy z Zamawiającym.</w:t>
      </w:r>
    </w:p>
    <w:p w14:paraId="1BF91BA4" w14:textId="77777777" w:rsidR="005B42F0" w:rsidRPr="00430533" w:rsidRDefault="005B42F0" w:rsidP="005B42F0">
      <w:pPr>
        <w:pStyle w:val="Teksttreci0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430533">
        <w:rPr>
          <w:rFonts w:ascii="Times New Roman" w:hAnsi="Times New Roman" w:cs="Times New Roman"/>
          <w:sz w:val="26"/>
          <w:szCs w:val="26"/>
        </w:rPr>
        <w:t xml:space="preserve">Zamawiający ma prawo potrącenia wymagalnych kar umownych naliczonych </w:t>
      </w:r>
      <w:r w:rsidRPr="00430533">
        <w:rPr>
          <w:rFonts w:ascii="Times New Roman" w:hAnsi="Times New Roman" w:cs="Times New Roman"/>
          <w:sz w:val="26"/>
          <w:szCs w:val="26"/>
        </w:rPr>
        <w:br/>
        <w:t>w związku z realizacją Umowy z wynagrodzenia Wykonawcy, na co Wykonawca wyraża nieodwołalną zgodę.</w:t>
      </w:r>
    </w:p>
    <w:p w14:paraId="3EA61DD9" w14:textId="77777777" w:rsidR="005B42F0" w:rsidRDefault="005B42F0" w:rsidP="005B42F0">
      <w:pPr>
        <w:pStyle w:val="Teksttreci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4A338C">
        <w:rPr>
          <w:rFonts w:ascii="Times New Roman" w:hAnsi="Times New Roman" w:cs="Times New Roman"/>
          <w:sz w:val="26"/>
          <w:szCs w:val="26"/>
        </w:rPr>
        <w:t>Zamawiającemu przysługuje prawo dochodzenia odszkodowania przekraczającego wysokość zastrzeżonych kar umownych na zasadach ogólnych.</w:t>
      </w:r>
    </w:p>
    <w:p w14:paraId="05D3DB50" w14:textId="77777777" w:rsidR="005B42F0" w:rsidRDefault="005B42F0" w:rsidP="005B42F0">
      <w:pPr>
        <w:pStyle w:val="Teksttreci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Kary naliczane są niezależnie od siebie.</w:t>
      </w:r>
    </w:p>
    <w:p w14:paraId="6F4EBE90" w14:textId="77777777" w:rsidR="005B42F0" w:rsidRDefault="005B42F0" w:rsidP="00C2103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D312EF5" w14:textId="07D41C4F" w:rsidR="005B42F0" w:rsidRDefault="005B42F0" w:rsidP="005B42F0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6CF">
        <w:rPr>
          <w:rFonts w:ascii="Times New Roman" w:hAnsi="Times New Roman" w:cs="Times New Roman"/>
          <w:b/>
          <w:bCs/>
          <w:sz w:val="26"/>
          <w:szCs w:val="26"/>
        </w:rPr>
        <w:t>§ 6.</w:t>
      </w:r>
    </w:p>
    <w:p w14:paraId="62E37080" w14:textId="77777777" w:rsidR="005B42F0" w:rsidRPr="00541E03" w:rsidRDefault="005B42F0" w:rsidP="005B42F0">
      <w:pPr>
        <w:widowControl w:val="0"/>
        <w:tabs>
          <w:tab w:val="left" w:pos="0"/>
        </w:tabs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Zasady poufności </w:t>
      </w:r>
      <w:r w:rsidRPr="00541E03">
        <w:rPr>
          <w:rFonts w:eastAsia="Calibri"/>
          <w:b/>
          <w:sz w:val="26"/>
          <w:szCs w:val="26"/>
        </w:rPr>
        <w:t>informacji</w:t>
      </w:r>
    </w:p>
    <w:p w14:paraId="4A5FD64F" w14:textId="77777777" w:rsidR="005B42F0" w:rsidRPr="00791590" w:rsidRDefault="005B42F0" w:rsidP="005B42F0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1. W związku z wykonywaniem Umowy Wykonawca zobowiązuje się do niewykorzystywania nazw: „BRPO” oraz „Biuro Rzecznika Praw Obywatelskich” </w:t>
      </w:r>
      <w:r w:rsidRPr="00791590">
        <w:rPr>
          <w:rFonts w:ascii="Times New Roman" w:hAnsi="Times New Roman" w:cs="Times New Roman"/>
          <w:sz w:val="26"/>
          <w:szCs w:val="26"/>
        </w:rPr>
        <w:lastRenderedPageBreak/>
        <w:t>w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91590">
        <w:rPr>
          <w:rFonts w:ascii="Times New Roman" w:hAnsi="Times New Roman" w:cs="Times New Roman"/>
          <w:sz w:val="26"/>
          <w:szCs w:val="26"/>
        </w:rPr>
        <w:t xml:space="preserve">jakiejkolwiek publicznej akcji promocyjnej lub reklamowej. Nie dotyczy to przypadków, w których zobowiązanie do udzielenia informacji o uzyskanym zamówieniu publicznym wynika z obowiązujących przepisów prawa. </w:t>
      </w:r>
    </w:p>
    <w:p w14:paraId="59AD7F8C" w14:textId="77777777" w:rsidR="005B42F0" w:rsidRPr="00791590" w:rsidRDefault="005B42F0" w:rsidP="005B42F0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>2. Z zastrzeżeniem postanowienia ust. 3, Wykonawca zobowiązuje się do zachowania w poufności wszelkich dotyczących Zamawiającego danych i informacji uzyskanych w związku z wykonywaniem Umowy,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1590">
        <w:rPr>
          <w:rFonts w:ascii="Times New Roman" w:hAnsi="Times New Roman" w:cs="Times New Roman"/>
          <w:sz w:val="26"/>
          <w:szCs w:val="26"/>
        </w:rPr>
        <w:t xml:space="preserve">w jakikolwiek sposób (zamierzony lub przypadkowy), bez względu na sposób i formę ich przekazania, nazywanych dalej łącznie „Informacjami Poufnymi”. </w:t>
      </w:r>
    </w:p>
    <w:p w14:paraId="7002F872" w14:textId="77777777" w:rsidR="005B42F0" w:rsidRDefault="005B42F0" w:rsidP="005B42F0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3. Z obowiązku zachowania poufności zwolnione są następujące dane i informacje: </w:t>
      </w:r>
    </w:p>
    <w:p w14:paraId="3D021E68" w14:textId="77777777" w:rsidR="005B42F0" w:rsidRPr="00791590" w:rsidRDefault="005B42F0" w:rsidP="005B42F0">
      <w:pPr>
        <w:pStyle w:val="Default"/>
        <w:numPr>
          <w:ilvl w:val="1"/>
          <w:numId w:val="2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dostępne publicznie; </w:t>
      </w:r>
    </w:p>
    <w:p w14:paraId="15555254" w14:textId="77777777" w:rsidR="005B42F0" w:rsidRPr="00791590" w:rsidRDefault="005B42F0" w:rsidP="005B42F0">
      <w:pPr>
        <w:pStyle w:val="Default"/>
        <w:numPr>
          <w:ilvl w:val="1"/>
          <w:numId w:val="2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otrzymane przez Wykonawcę, zgodnie z przepisami prawa powszechnie obowiązującego, od osoby trzeciej jako informacje niebędące Informacjami Poufnymi (bez obowiązku zachowania poufności); </w:t>
      </w:r>
    </w:p>
    <w:p w14:paraId="05440C21" w14:textId="77777777" w:rsidR="005B42F0" w:rsidRPr="00791590" w:rsidRDefault="005B42F0" w:rsidP="005B42F0">
      <w:pPr>
        <w:pStyle w:val="Default"/>
        <w:numPr>
          <w:ilvl w:val="1"/>
          <w:numId w:val="2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znane Wykonawcy, w czasie ich przekazywania na potrzeby wykonywania niniejszej Umowy jako informacje niebędące Informacjami Poufnymi (bez obowiązku zachowania poufności); </w:t>
      </w:r>
    </w:p>
    <w:p w14:paraId="1E91F687" w14:textId="77777777" w:rsidR="005B42F0" w:rsidRPr="00791590" w:rsidRDefault="005B42F0" w:rsidP="005B42F0">
      <w:pPr>
        <w:pStyle w:val="Default"/>
        <w:numPr>
          <w:ilvl w:val="1"/>
          <w:numId w:val="2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objęte uprzednią zgodą Zamawiającego na ujawnienie, wyrażoną w formie pisemnej lub w formie wiadomości wysłanej na adres poczty elektronicznej Wykonawcy. </w:t>
      </w:r>
    </w:p>
    <w:p w14:paraId="60AB56C8" w14:textId="77777777" w:rsidR="005B42F0" w:rsidRPr="00791590" w:rsidRDefault="005B42F0" w:rsidP="005B42F0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4. W przypadku, gdy ujawnienie Informacji Poufnych przez Wykonawcę jest wymagane na podstawie przepisów prawa powszechnie obowiązującego, Wykonawca dołoży adekwatnych starań w celu poinformowania Zamawiającego o przyczynach i zakresie Informacji Poufnych ujawnionych na tej podstawie prawnej. Poinformowanie takie powinno nastąpić w formie pisemnej lub w formie wiadomości wysłanej na adres poczty elektronicznej Zamawiającego, chyba że takie poinformowanie Zamawiającego byłoby sprzeczne z przepisami prawa powszechnie obowiązującego. </w:t>
      </w:r>
    </w:p>
    <w:p w14:paraId="282D2A46" w14:textId="77777777" w:rsidR="005B42F0" w:rsidRPr="00791590" w:rsidRDefault="005B42F0" w:rsidP="005B42F0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5. Wykonawca zobowiązuje się do: </w:t>
      </w:r>
    </w:p>
    <w:p w14:paraId="67BB7D52" w14:textId="77777777" w:rsidR="005B42F0" w:rsidRPr="00791590" w:rsidRDefault="005B42F0" w:rsidP="005B42F0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dołożenia właściwych starań w celu zabezpieczenia informacji przed ich utratą, zniekształceniem oraz dostępem nieupoważnionych osób trzecich; </w:t>
      </w:r>
    </w:p>
    <w:p w14:paraId="1EC38DFB" w14:textId="77777777" w:rsidR="005B42F0" w:rsidRPr="00791590" w:rsidRDefault="005B42F0" w:rsidP="005B42F0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lastRenderedPageBreak/>
        <w:t xml:space="preserve">wykorzystywania informacji wyłącznie w celu wykonania Umowy oraz zabezpieczenia niewykorzystania Informacji Poufnych w celach innych niż wykonanie Umowy; </w:t>
      </w:r>
    </w:p>
    <w:p w14:paraId="4F2A8BD5" w14:textId="77777777" w:rsidR="005B42F0" w:rsidRPr="00791590" w:rsidRDefault="005B42F0" w:rsidP="005B42F0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nieujawniania Informacji Poufnych osobom trzecim - </w:t>
      </w:r>
      <w:proofErr w:type="gramStart"/>
      <w:r w:rsidRPr="00791590">
        <w:rPr>
          <w:rFonts w:ascii="Times New Roman" w:hAnsi="Times New Roman" w:cs="Times New Roman"/>
          <w:sz w:val="26"/>
          <w:szCs w:val="26"/>
        </w:rPr>
        <w:t>za wyjątkiem</w:t>
      </w:r>
      <w:proofErr w:type="gramEnd"/>
      <w:r w:rsidRPr="00791590">
        <w:rPr>
          <w:rFonts w:ascii="Times New Roman" w:hAnsi="Times New Roman" w:cs="Times New Roman"/>
          <w:sz w:val="26"/>
          <w:szCs w:val="26"/>
        </w:rPr>
        <w:t xml:space="preserve"> ujawnienia pracownikom Wykonawcy i podwykonawcom w zakresie niezbędnym do należytego wykonywania Umowy, na warunkach opisanych w ust. 6. </w:t>
      </w:r>
    </w:p>
    <w:p w14:paraId="2E434651" w14:textId="77777777" w:rsidR="005B42F0" w:rsidRPr="00791590" w:rsidRDefault="005B42F0" w:rsidP="005B42F0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6. Wykonawca zobowiązuje się do poinformowania każdej z osób, przy pomocy których wykonuje Umowę,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 jak za własne działania. </w:t>
      </w:r>
    </w:p>
    <w:p w14:paraId="65ED6664" w14:textId="77777777" w:rsidR="005B42F0" w:rsidRPr="00791590" w:rsidRDefault="005B42F0" w:rsidP="005B42F0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1590">
        <w:rPr>
          <w:rFonts w:ascii="Times New Roman" w:hAnsi="Times New Roman" w:cs="Times New Roman"/>
          <w:sz w:val="26"/>
          <w:szCs w:val="26"/>
        </w:rPr>
        <w:t xml:space="preserve"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 </w:t>
      </w:r>
    </w:p>
    <w:p w14:paraId="5F7E09C8" w14:textId="77777777" w:rsidR="005B42F0" w:rsidRPr="00791590" w:rsidRDefault="005B42F0" w:rsidP="005B42F0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8. Strony zobowiązują się do przestrzegania obowiązujących przepisów prawa, w tym w szczególności przepisów związanych z ochroną informacji. </w:t>
      </w:r>
    </w:p>
    <w:p w14:paraId="014A1660" w14:textId="77777777" w:rsidR="005B42F0" w:rsidRDefault="005B42F0" w:rsidP="005B42F0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91590">
        <w:rPr>
          <w:rFonts w:ascii="Times New Roman" w:hAnsi="Times New Roman" w:cs="Times New Roman"/>
          <w:sz w:val="26"/>
          <w:szCs w:val="26"/>
        </w:rPr>
        <w:t xml:space="preserve">9. W razie wątpliwości czy określona informacja stanowi tajemnicę, Wykonawca zobowiązany jest zwrócić się w formie pisemnej do Zamawiającego o wyjaśnienie takiej wątpliwości. </w:t>
      </w:r>
    </w:p>
    <w:p w14:paraId="124916C0" w14:textId="77777777" w:rsidR="005B42F0" w:rsidRDefault="005B42F0" w:rsidP="005B42F0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14:paraId="18FA8E3C" w14:textId="77777777" w:rsidR="005B42F0" w:rsidRPr="009036CF" w:rsidRDefault="005B42F0" w:rsidP="005B42F0">
      <w:pPr>
        <w:pStyle w:val="Default"/>
        <w:spacing w:line="360" w:lineRule="auto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r>
        <w:rPr>
          <w:rFonts w:ascii="Times New Roman" w:hAnsi="Times New Roman" w:cs="Times New Roman"/>
          <w:b/>
          <w:bCs/>
          <w:sz w:val="26"/>
          <w:szCs w:val="26"/>
        </w:rPr>
        <w:t>7.</w:t>
      </w:r>
    </w:p>
    <w:p w14:paraId="5F2F418A" w14:textId="77777777" w:rsidR="005B42F0" w:rsidRPr="009036CF" w:rsidRDefault="005B42F0" w:rsidP="005B42F0">
      <w:pPr>
        <w:pStyle w:val="Teksttreci0"/>
        <w:shd w:val="clear" w:color="auto" w:fill="auto"/>
        <w:tabs>
          <w:tab w:val="left" w:pos="1698"/>
        </w:tabs>
        <w:spacing w:before="0" w:after="0" w:line="360" w:lineRule="auto"/>
        <w:ind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6CF">
        <w:rPr>
          <w:rFonts w:ascii="Times New Roman" w:hAnsi="Times New Roman" w:cs="Times New Roman"/>
          <w:b/>
          <w:bCs/>
          <w:sz w:val="26"/>
          <w:szCs w:val="26"/>
        </w:rPr>
        <w:t>Postanowienia końcowe</w:t>
      </w:r>
    </w:p>
    <w:p w14:paraId="32F233FF" w14:textId="77777777" w:rsidR="005B42F0" w:rsidRPr="009036CF" w:rsidRDefault="005B42F0" w:rsidP="005B42F0">
      <w:pPr>
        <w:pStyle w:val="Teksttreci0"/>
        <w:numPr>
          <w:ilvl w:val="0"/>
          <w:numId w:val="16"/>
        </w:numPr>
        <w:shd w:val="clear" w:color="auto" w:fill="auto"/>
        <w:tabs>
          <w:tab w:val="left" w:pos="360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 xml:space="preserve">Wykonawca wyraża nieodwołalną zgodę na ujawnienie w publicznym rejestrze umów Biura Rzecznika Praw Obywatelskich publikowanym w Biuletynie Informacji Publicznej na stronie </w:t>
      </w:r>
      <w:hyperlink r:id="rId10" w:history="1">
        <w:r w:rsidRPr="009036CF">
          <w:rPr>
            <w:rStyle w:val="Hipercze"/>
            <w:rFonts w:ascii="Times New Roman" w:hAnsi="Times New Roman"/>
            <w:sz w:val="26"/>
            <w:szCs w:val="26"/>
          </w:rPr>
          <w:t>http://bip.brpo.gov.pl/</w:t>
        </w:r>
      </w:hyperlink>
      <w:r w:rsidRPr="009036CF">
        <w:rPr>
          <w:rFonts w:ascii="Times New Roman" w:hAnsi="Times New Roman" w:cs="Times New Roman"/>
          <w:sz w:val="26"/>
          <w:szCs w:val="26"/>
        </w:rPr>
        <w:t xml:space="preserve"> danych dotyczących niniejszej Umowy obejmujących: nazwę Wykonawcy, przedmiot Umowy, kwotę na jaką została </w:t>
      </w:r>
      <w:r w:rsidRPr="009036CF">
        <w:rPr>
          <w:rFonts w:ascii="Times New Roman" w:hAnsi="Times New Roman" w:cs="Times New Roman"/>
          <w:sz w:val="26"/>
          <w:szCs w:val="26"/>
        </w:rPr>
        <w:lastRenderedPageBreak/>
        <w:t>zawarta Umowa, datę zawarcia Umowy oraz okres obowiązywania Umowy.</w:t>
      </w:r>
    </w:p>
    <w:p w14:paraId="10C18C2A" w14:textId="77777777" w:rsidR="005B42F0" w:rsidRPr="009036CF" w:rsidRDefault="005B42F0" w:rsidP="005B42F0">
      <w:pPr>
        <w:pStyle w:val="Teksttreci0"/>
        <w:numPr>
          <w:ilvl w:val="0"/>
          <w:numId w:val="16"/>
        </w:numPr>
        <w:shd w:val="clear" w:color="auto" w:fill="auto"/>
        <w:tabs>
          <w:tab w:val="left" w:pos="360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>W sprawach nieuregulowanych niniejszą Umową mają zastosowanie przepisy Kodeksu cywilnego.</w:t>
      </w:r>
    </w:p>
    <w:p w14:paraId="6C2AE885" w14:textId="77777777" w:rsidR="005B42F0" w:rsidRPr="009036CF" w:rsidRDefault="005B42F0" w:rsidP="005B42F0">
      <w:pPr>
        <w:pStyle w:val="Teksttreci0"/>
        <w:numPr>
          <w:ilvl w:val="0"/>
          <w:numId w:val="16"/>
        </w:numPr>
        <w:shd w:val="clear" w:color="auto" w:fill="auto"/>
        <w:tabs>
          <w:tab w:val="left" w:pos="360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>Wszelkie zmiany Umowy, wymagają formy pisemnej pod rygorem nieważności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036CF">
        <w:rPr>
          <w:rFonts w:ascii="Times New Roman" w:hAnsi="Times New Roman" w:cs="Times New Roman"/>
          <w:sz w:val="26"/>
          <w:szCs w:val="26"/>
        </w:rPr>
        <w:t xml:space="preserve"> </w:t>
      </w:r>
      <w:r w:rsidRPr="009036CF">
        <w:rPr>
          <w:rFonts w:ascii="Times New Roman" w:hAnsi="Times New Roman" w:cs="Times New Roman"/>
          <w:sz w:val="26"/>
          <w:szCs w:val="26"/>
        </w:rPr>
        <w:br/>
        <w:t>z wyjątkiem § 3 ust 3 Umowy.</w:t>
      </w:r>
    </w:p>
    <w:p w14:paraId="4527182C" w14:textId="77777777" w:rsidR="005B42F0" w:rsidRPr="009036CF" w:rsidRDefault="005B42F0" w:rsidP="005B42F0">
      <w:pPr>
        <w:pStyle w:val="Teksttreci0"/>
        <w:numPr>
          <w:ilvl w:val="0"/>
          <w:numId w:val="16"/>
        </w:numPr>
        <w:shd w:val="clear" w:color="auto" w:fill="auto"/>
        <w:tabs>
          <w:tab w:val="left" w:pos="360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 xml:space="preserve">Strony dołożą wszelkich starań, by ewentualne spory rozstrzygnąć w drodze negocjacji. W przypadku, gdy nie dojdą do porozumienia w terminie miesiąca od zaistnienia sporu, spory rozstrzygane będą przez sąd powszechny właściwy dla siedziby Zamawiającego. </w:t>
      </w:r>
    </w:p>
    <w:p w14:paraId="07D73285" w14:textId="77777777" w:rsidR="005B42F0" w:rsidRDefault="005B42F0" w:rsidP="005B42F0">
      <w:pPr>
        <w:pStyle w:val="Teksttreci0"/>
        <w:numPr>
          <w:ilvl w:val="0"/>
          <w:numId w:val="16"/>
        </w:numPr>
        <w:shd w:val="clear" w:color="auto" w:fill="auto"/>
        <w:tabs>
          <w:tab w:val="left" w:pos="360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>Nieważność jakiejkolwiek części Umowy, pozostaje bez wpływu na ważność jej pozostałej części, w przypadku zaistnienia takiej sytuacji, Strony zastąpią takie postanowienia, ważnymi postanowieniami wywołującymi taki sam skutek gospodarczy.</w:t>
      </w:r>
    </w:p>
    <w:p w14:paraId="65B9C652" w14:textId="77777777" w:rsidR="005B42F0" w:rsidRPr="00EF15F9" w:rsidRDefault="005B42F0" w:rsidP="005B42F0">
      <w:pPr>
        <w:pStyle w:val="Teksttreci0"/>
        <w:numPr>
          <w:ilvl w:val="0"/>
          <w:numId w:val="16"/>
        </w:numPr>
        <w:shd w:val="clear" w:color="auto" w:fill="auto"/>
        <w:tabs>
          <w:tab w:val="left" w:pos="360"/>
        </w:tabs>
        <w:spacing w:before="0"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EF15F9">
        <w:rPr>
          <w:rFonts w:ascii="Times New Roman" w:hAnsi="Times New Roman" w:cs="Times New Roman"/>
          <w:sz w:val="26"/>
          <w:szCs w:val="26"/>
        </w:rPr>
        <w:t xml:space="preserve">Umowa zostaje zawarta z dniem podpisania przez drugą Stronę </w:t>
      </w:r>
    </w:p>
    <w:p w14:paraId="22FA25DC" w14:textId="77777777" w:rsidR="005B42F0" w:rsidRPr="009036CF" w:rsidRDefault="005B42F0" w:rsidP="005B42F0">
      <w:pPr>
        <w:pStyle w:val="Teksttreci0"/>
        <w:shd w:val="clear" w:color="auto" w:fill="auto"/>
        <w:tabs>
          <w:tab w:val="left" w:pos="360"/>
        </w:tabs>
        <w:spacing w:before="0" w:after="0" w:line="360" w:lineRule="auto"/>
        <w:ind w:left="284" w:firstLine="0"/>
        <w:rPr>
          <w:rFonts w:ascii="Times New Roman" w:hAnsi="Times New Roman" w:cs="Times New Roman"/>
          <w:sz w:val="26"/>
          <w:szCs w:val="26"/>
        </w:rPr>
      </w:pPr>
    </w:p>
    <w:p w14:paraId="718B3C3D" w14:textId="77777777" w:rsidR="005B42F0" w:rsidRPr="009036CF" w:rsidRDefault="005B42F0" w:rsidP="005B42F0">
      <w:pPr>
        <w:pStyle w:val="Teksttreci0"/>
        <w:shd w:val="clear" w:color="auto" w:fill="auto"/>
        <w:tabs>
          <w:tab w:val="left" w:pos="360"/>
        </w:tabs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9036CF">
        <w:rPr>
          <w:rFonts w:ascii="Times New Roman" w:hAnsi="Times New Roman" w:cs="Times New Roman"/>
          <w:sz w:val="26"/>
          <w:szCs w:val="26"/>
          <w:u w:val="single"/>
        </w:rPr>
        <w:t>Załączniki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4</w:t>
      </w:r>
      <w:r w:rsidRPr="009036CF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</w:p>
    <w:p w14:paraId="0592EFC4" w14:textId="77777777" w:rsidR="005B42F0" w:rsidRPr="009E4F9D" w:rsidRDefault="005B42F0" w:rsidP="005B42F0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 xml:space="preserve">Załącznik nr 1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036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Dokument rejestrowy Wykonawcy</w:t>
      </w:r>
      <w:r w:rsidRPr="009E4F9D">
        <w:rPr>
          <w:rFonts w:ascii="Times New Roman" w:hAnsi="Times New Roman" w:cs="Times New Roman"/>
          <w:sz w:val="26"/>
          <w:szCs w:val="26"/>
        </w:rPr>
        <w:t>.</w:t>
      </w:r>
    </w:p>
    <w:p w14:paraId="7104F290" w14:textId="77777777" w:rsidR="005B42F0" w:rsidRDefault="005B42F0" w:rsidP="005B42F0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 xml:space="preserve">Załącznik nr 2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036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Opis Przedmiotu Zamówienia</w:t>
      </w:r>
      <w:r w:rsidRPr="009036CF">
        <w:rPr>
          <w:rFonts w:ascii="Times New Roman" w:hAnsi="Times New Roman" w:cs="Times New Roman"/>
          <w:sz w:val="26"/>
          <w:szCs w:val="26"/>
        </w:rPr>
        <w:t>.</w:t>
      </w:r>
    </w:p>
    <w:p w14:paraId="65DA7FA3" w14:textId="77777777" w:rsidR="005B42F0" w:rsidRPr="009036CF" w:rsidRDefault="005B42F0" w:rsidP="005B42F0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Załącznik nr 3 - Oferta Wykonawcy - kopia.</w:t>
      </w:r>
    </w:p>
    <w:p w14:paraId="0A5F7DD7" w14:textId="77777777" w:rsidR="005B42F0" w:rsidRPr="009036CF" w:rsidRDefault="005B42F0" w:rsidP="005B42F0">
      <w:pPr>
        <w:pStyle w:val="Teksttreci0"/>
        <w:shd w:val="clear" w:color="auto" w:fill="auto"/>
        <w:tabs>
          <w:tab w:val="left" w:pos="0"/>
        </w:tabs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9036CF">
        <w:rPr>
          <w:rFonts w:ascii="Times New Roman" w:hAnsi="Times New Roman" w:cs="Times New Roman"/>
          <w:sz w:val="26"/>
          <w:szCs w:val="26"/>
        </w:rPr>
        <w:t xml:space="preserve">Załącznik nr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036CF">
        <w:rPr>
          <w:rFonts w:ascii="Times New Roman" w:hAnsi="Times New Roman" w:cs="Times New Roman"/>
          <w:sz w:val="26"/>
          <w:szCs w:val="26"/>
        </w:rPr>
        <w:t xml:space="preserve"> - Protokół odbioru - Wzór.</w:t>
      </w:r>
    </w:p>
    <w:p w14:paraId="0C6B4A9F" w14:textId="77777777" w:rsidR="005B42F0" w:rsidRDefault="005B42F0" w:rsidP="005B42F0">
      <w:pPr>
        <w:pStyle w:val="Teksttreci0"/>
        <w:shd w:val="clear" w:color="auto" w:fill="auto"/>
        <w:tabs>
          <w:tab w:val="left" w:pos="360"/>
        </w:tabs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0B1A5B01" w14:textId="77777777" w:rsidR="005B42F0" w:rsidRPr="009036CF" w:rsidRDefault="005B42F0" w:rsidP="005B42F0">
      <w:pPr>
        <w:pStyle w:val="Teksttreci0"/>
        <w:shd w:val="clear" w:color="auto" w:fill="auto"/>
        <w:tabs>
          <w:tab w:val="left" w:pos="360"/>
        </w:tabs>
        <w:spacing w:before="0"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0D21F368" w14:textId="77777777" w:rsidR="005B42F0" w:rsidRDefault="005B42F0" w:rsidP="005B42F0">
      <w:pPr>
        <w:rPr>
          <w:b/>
          <w:bCs/>
          <w:sz w:val="26"/>
          <w:szCs w:val="26"/>
        </w:rPr>
      </w:pPr>
    </w:p>
    <w:p w14:paraId="6A839F8A" w14:textId="77777777" w:rsidR="005B42F0" w:rsidRDefault="005B42F0" w:rsidP="005B42F0">
      <w:pPr>
        <w:rPr>
          <w:b/>
          <w:bCs/>
          <w:sz w:val="26"/>
          <w:szCs w:val="26"/>
        </w:rPr>
      </w:pPr>
    </w:p>
    <w:p w14:paraId="568C6B44" w14:textId="77777777" w:rsidR="005B42F0" w:rsidRDefault="005B42F0" w:rsidP="005B42F0">
      <w:pPr>
        <w:rPr>
          <w:b/>
          <w:bCs/>
          <w:sz w:val="26"/>
          <w:szCs w:val="26"/>
        </w:rPr>
      </w:pPr>
    </w:p>
    <w:p w14:paraId="63FBEC63" w14:textId="77777777" w:rsidR="005B42F0" w:rsidRDefault="005B42F0" w:rsidP="005B42F0">
      <w:pPr>
        <w:rPr>
          <w:b/>
          <w:bCs/>
          <w:sz w:val="26"/>
          <w:szCs w:val="26"/>
        </w:rPr>
      </w:pPr>
    </w:p>
    <w:p w14:paraId="52A88641" w14:textId="3AF19F89" w:rsidR="005B42F0" w:rsidRDefault="005B42F0" w:rsidP="005B42F0">
      <w:pPr>
        <w:rPr>
          <w:i/>
          <w:iCs/>
          <w:sz w:val="26"/>
          <w:szCs w:val="26"/>
        </w:rPr>
      </w:pPr>
    </w:p>
    <w:p w14:paraId="6282231C" w14:textId="6C17CBCF" w:rsidR="005B42F0" w:rsidRDefault="005B42F0" w:rsidP="005B42F0">
      <w:pPr>
        <w:rPr>
          <w:i/>
          <w:iCs/>
          <w:sz w:val="26"/>
          <w:szCs w:val="26"/>
        </w:rPr>
      </w:pPr>
    </w:p>
    <w:p w14:paraId="67F2A5AE" w14:textId="62CAEA30" w:rsidR="00C21038" w:rsidRDefault="00C21038" w:rsidP="005B42F0">
      <w:pPr>
        <w:rPr>
          <w:i/>
          <w:iCs/>
          <w:sz w:val="26"/>
          <w:szCs w:val="26"/>
        </w:rPr>
      </w:pPr>
    </w:p>
    <w:p w14:paraId="1D871572" w14:textId="624E805E" w:rsidR="00C21038" w:rsidRDefault="00C21038" w:rsidP="005B42F0">
      <w:pPr>
        <w:rPr>
          <w:i/>
          <w:iCs/>
          <w:sz w:val="26"/>
          <w:szCs w:val="26"/>
        </w:rPr>
      </w:pPr>
    </w:p>
    <w:p w14:paraId="789F7AB3" w14:textId="77777777" w:rsidR="00C21038" w:rsidRDefault="00C21038" w:rsidP="005B42F0">
      <w:pPr>
        <w:rPr>
          <w:i/>
          <w:iCs/>
          <w:sz w:val="26"/>
          <w:szCs w:val="26"/>
        </w:rPr>
      </w:pPr>
    </w:p>
    <w:p w14:paraId="01EE318D" w14:textId="29EF8E98" w:rsidR="005B42F0" w:rsidRDefault="005B42F0" w:rsidP="005B42F0">
      <w:pPr>
        <w:rPr>
          <w:i/>
          <w:iCs/>
          <w:sz w:val="26"/>
          <w:szCs w:val="26"/>
        </w:rPr>
      </w:pPr>
    </w:p>
    <w:p w14:paraId="663E22AD" w14:textId="78C5464C" w:rsidR="005B42F0" w:rsidRDefault="005B42F0" w:rsidP="005B42F0">
      <w:pPr>
        <w:rPr>
          <w:i/>
          <w:iCs/>
          <w:sz w:val="26"/>
          <w:szCs w:val="26"/>
        </w:rPr>
      </w:pPr>
    </w:p>
    <w:p w14:paraId="4326D0B0" w14:textId="77777777" w:rsidR="005B42F0" w:rsidRDefault="005B42F0" w:rsidP="005B42F0">
      <w:pPr>
        <w:rPr>
          <w:i/>
          <w:iCs/>
          <w:sz w:val="26"/>
          <w:szCs w:val="26"/>
        </w:rPr>
      </w:pPr>
    </w:p>
    <w:p w14:paraId="263341DC" w14:textId="77777777" w:rsidR="005B42F0" w:rsidRDefault="005B42F0" w:rsidP="005B42F0">
      <w:pPr>
        <w:jc w:val="right"/>
        <w:rPr>
          <w:b/>
          <w:bCs/>
          <w:sz w:val="26"/>
          <w:szCs w:val="26"/>
        </w:rPr>
      </w:pPr>
    </w:p>
    <w:p w14:paraId="17724B06" w14:textId="77777777" w:rsidR="005B42F0" w:rsidRPr="00912EFB" w:rsidRDefault="005B42F0" w:rsidP="005B42F0">
      <w:pPr>
        <w:jc w:val="right"/>
        <w:rPr>
          <w:b/>
          <w:bCs/>
          <w:sz w:val="26"/>
          <w:szCs w:val="26"/>
        </w:rPr>
      </w:pPr>
      <w:r w:rsidRPr="00912EFB">
        <w:rPr>
          <w:b/>
          <w:bCs/>
          <w:sz w:val="26"/>
          <w:szCs w:val="26"/>
        </w:rPr>
        <w:lastRenderedPageBreak/>
        <w:t>Załącznik nr 4 do Umowy</w:t>
      </w:r>
    </w:p>
    <w:p w14:paraId="16B4DE34" w14:textId="77777777" w:rsidR="005B42F0" w:rsidRDefault="005B42F0" w:rsidP="005B42F0">
      <w:pPr>
        <w:jc w:val="center"/>
        <w:rPr>
          <w:b/>
          <w:bCs/>
          <w:sz w:val="26"/>
          <w:szCs w:val="26"/>
        </w:rPr>
      </w:pPr>
    </w:p>
    <w:p w14:paraId="33BD2D22" w14:textId="77777777" w:rsidR="005B42F0" w:rsidRPr="004A4474" w:rsidRDefault="005B42F0" w:rsidP="005B42F0">
      <w:pPr>
        <w:spacing w:line="276" w:lineRule="auto"/>
        <w:jc w:val="center"/>
        <w:rPr>
          <w:b/>
          <w:bCs/>
          <w:sz w:val="26"/>
          <w:szCs w:val="26"/>
        </w:rPr>
      </w:pPr>
      <w:r w:rsidRPr="004A4474">
        <w:rPr>
          <w:b/>
          <w:bCs/>
          <w:sz w:val="26"/>
          <w:szCs w:val="26"/>
        </w:rPr>
        <w:t>PROTOKÓŁ ODBIORU - WZÓR</w:t>
      </w:r>
    </w:p>
    <w:p w14:paraId="7B794CB0" w14:textId="4877633C" w:rsidR="005B42F0" w:rsidRDefault="005B42F0" w:rsidP="009F297A">
      <w:pPr>
        <w:tabs>
          <w:tab w:val="left" w:pos="2835"/>
        </w:tabs>
        <w:spacing w:line="360" w:lineRule="auto"/>
        <w:jc w:val="both"/>
        <w:rPr>
          <w:bCs/>
          <w:sz w:val="26"/>
          <w:szCs w:val="26"/>
        </w:rPr>
      </w:pPr>
      <w:r w:rsidRPr="004A4474">
        <w:rPr>
          <w:bCs/>
          <w:sz w:val="26"/>
          <w:szCs w:val="26"/>
        </w:rPr>
        <w:t>W dniu ……………</w:t>
      </w:r>
      <w:proofErr w:type="gramStart"/>
      <w:r w:rsidRPr="004A4474">
        <w:rPr>
          <w:bCs/>
          <w:sz w:val="26"/>
          <w:szCs w:val="26"/>
        </w:rPr>
        <w:t>…….</w:t>
      </w:r>
      <w:proofErr w:type="gramEnd"/>
      <w:r w:rsidRPr="004A4474">
        <w:rPr>
          <w:bCs/>
          <w:sz w:val="26"/>
          <w:szCs w:val="26"/>
        </w:rPr>
        <w:t xml:space="preserve">. dostarczono do budynku Biura Rzecznika Praw Obywatelskich przy Al. Solidarności 77 w Warszawie </w:t>
      </w:r>
      <w:r w:rsidR="009F297A">
        <w:rPr>
          <w:bCs/>
          <w:sz w:val="26"/>
          <w:szCs w:val="26"/>
        </w:rPr>
        <w:t>sprzęt multimedialny</w:t>
      </w:r>
      <w:r>
        <w:rPr>
          <w:bCs/>
          <w:sz w:val="26"/>
          <w:szCs w:val="26"/>
        </w:rPr>
        <w:t xml:space="preserve"> zgodnie </w:t>
      </w:r>
      <w:r w:rsidRPr="004A4474">
        <w:rPr>
          <w:bCs/>
          <w:sz w:val="26"/>
          <w:szCs w:val="26"/>
        </w:rPr>
        <w:t>z Umową nr BDG</w:t>
      </w:r>
      <w:proofErr w:type="gramStart"/>
      <w:r w:rsidRPr="004A4474">
        <w:rPr>
          <w:bCs/>
          <w:sz w:val="26"/>
          <w:szCs w:val="26"/>
        </w:rPr>
        <w:t>/….</w:t>
      </w:r>
      <w:proofErr w:type="gramEnd"/>
      <w:r w:rsidRPr="004A4474">
        <w:rPr>
          <w:bCs/>
          <w:sz w:val="26"/>
          <w:szCs w:val="26"/>
        </w:rPr>
        <w:t>/WI/2021 z dnia ………….. 2021 roku, wymienione poniżej w tabeli:</w:t>
      </w:r>
    </w:p>
    <w:p w14:paraId="7E1F62AC" w14:textId="77777777" w:rsidR="005B42F0" w:rsidRPr="004A4474" w:rsidRDefault="005B42F0" w:rsidP="005B42F0">
      <w:pPr>
        <w:tabs>
          <w:tab w:val="left" w:pos="2835"/>
        </w:tabs>
        <w:rPr>
          <w:bCs/>
          <w:sz w:val="26"/>
          <w:szCs w:val="26"/>
        </w:rPr>
      </w:pPr>
    </w:p>
    <w:tbl>
      <w:tblPr>
        <w:tblW w:w="7225" w:type="dxa"/>
        <w:tblInd w:w="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454"/>
        <w:gridCol w:w="1276"/>
      </w:tblGrid>
      <w:tr w:rsidR="005B42F0" w:rsidRPr="005B42F0" w14:paraId="04825165" w14:textId="77777777" w:rsidTr="006F6F3D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20EF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2234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F343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ilość sztuk</w:t>
            </w:r>
          </w:p>
        </w:tc>
      </w:tr>
      <w:tr w:rsidR="005B42F0" w:rsidRPr="005B42F0" w14:paraId="2F261F71" w14:textId="77777777" w:rsidTr="006F6F3D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536E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5E3B" w14:textId="77777777" w:rsidR="005B42F0" w:rsidRPr="005B42F0" w:rsidRDefault="005B42F0" w:rsidP="006F6F3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 xml:space="preserve">FORPROMT PROS15 </w:t>
            </w:r>
            <w:proofErr w:type="spellStart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>Prompter</w:t>
            </w:r>
            <w:proofErr w:type="spellEnd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 xml:space="preserve"> z monitorem 15" | 400 cd/m²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CAE8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5B42F0" w:rsidRPr="005B42F0" w14:paraId="39B2D973" w14:textId="77777777" w:rsidTr="006F6F3D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00F3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4E62" w14:textId="77777777" w:rsidR="005B42F0" w:rsidRPr="005B42F0" w:rsidRDefault="005B42F0" w:rsidP="006F6F3D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>Fortinge</w:t>
            </w:r>
            <w:proofErr w:type="spellEnd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 xml:space="preserve"> FC-1 </w:t>
            </w:r>
            <w:proofErr w:type="spellStart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>Foot</w:t>
            </w:r>
            <w:proofErr w:type="spellEnd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 xml:space="preserve"> Control </w:t>
            </w:r>
            <w:proofErr w:type="spellStart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>Pedal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D2DA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5B42F0" w:rsidRPr="005B42F0" w14:paraId="0390E457" w14:textId="77777777" w:rsidTr="006F6F3D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EBF8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3EBE" w14:textId="77777777" w:rsidR="005B42F0" w:rsidRPr="005B42F0" w:rsidRDefault="005B42F0" w:rsidP="006F6F3D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>Fortinge</w:t>
            </w:r>
            <w:proofErr w:type="spellEnd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>Shuttle</w:t>
            </w:r>
            <w:proofErr w:type="spellEnd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 xml:space="preserve"> Hand Control Device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DAF7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5B42F0" w:rsidRPr="005B42F0" w14:paraId="1267723B" w14:textId="77777777" w:rsidTr="006F6F3D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9055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FC97" w14:textId="77777777" w:rsidR="005B42F0" w:rsidRPr="005B42F0" w:rsidRDefault="005B42F0" w:rsidP="006F6F3D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>Datavideo</w:t>
            </w:r>
            <w:proofErr w:type="spellEnd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 xml:space="preserve"> HS-2200 Mobilne Studio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F0BD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5B42F0" w:rsidRPr="005B42F0" w14:paraId="126E9C6A" w14:textId="77777777" w:rsidTr="006F6F3D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06BF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818A" w14:textId="77777777" w:rsidR="005B42F0" w:rsidRPr="005B42F0" w:rsidRDefault="005B42F0" w:rsidP="006F6F3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 xml:space="preserve">Rekorder 4K do studia ATEM - </w:t>
            </w:r>
            <w:proofErr w:type="spellStart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>HyperDeck</w:t>
            </w:r>
            <w:proofErr w:type="spellEnd"/>
            <w:r w:rsidRPr="005B42F0">
              <w:rPr>
                <w:rFonts w:eastAsiaTheme="minorHAnsi"/>
                <w:sz w:val="26"/>
                <w:szCs w:val="26"/>
                <w:lang w:eastAsia="en-US"/>
              </w:rPr>
              <w:t xml:space="preserve"> Studio 4K Pro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4ECB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5B42F0" w:rsidRPr="005B42F0" w14:paraId="43E3EF38" w14:textId="77777777" w:rsidTr="006F6F3D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39BE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0072" w14:textId="77777777" w:rsidR="005B42F0" w:rsidRPr="005B42F0" w:rsidRDefault="005B42F0" w:rsidP="006F6F3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 xml:space="preserve">Mikser dźwięku Yamaha MG12XU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E7C4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5B42F0" w:rsidRPr="005B42F0" w14:paraId="26050D9D" w14:textId="77777777" w:rsidTr="006F6F3D">
        <w:trPr>
          <w:trHeight w:val="45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06D8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5B97" w14:textId="77777777" w:rsidR="005B42F0" w:rsidRPr="005B42F0" w:rsidRDefault="005B42F0" w:rsidP="006F6F3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Mikser dźwięku Yamaha MG20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A8DE" w14:textId="77777777" w:rsidR="005B42F0" w:rsidRPr="005B42F0" w:rsidRDefault="005B42F0" w:rsidP="006F6F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B42F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</w:tbl>
    <w:p w14:paraId="2B7D40C0" w14:textId="77777777" w:rsidR="005B42F0" w:rsidRPr="004A4474" w:rsidRDefault="005B42F0" w:rsidP="005B42F0">
      <w:pPr>
        <w:tabs>
          <w:tab w:val="center" w:pos="4536"/>
          <w:tab w:val="right" w:pos="9072"/>
        </w:tabs>
        <w:spacing w:line="276" w:lineRule="auto"/>
        <w:rPr>
          <w:rFonts w:eastAsia="Calibri"/>
        </w:rPr>
      </w:pPr>
    </w:p>
    <w:p w14:paraId="7F29DE29" w14:textId="77777777" w:rsidR="005B42F0" w:rsidRPr="004A4474" w:rsidRDefault="005B42F0" w:rsidP="005B42F0">
      <w:pPr>
        <w:spacing w:after="200" w:line="276" w:lineRule="auto"/>
        <w:rPr>
          <w:bCs/>
          <w:sz w:val="26"/>
          <w:szCs w:val="26"/>
        </w:rPr>
      </w:pPr>
      <w:r w:rsidRPr="004A4474">
        <w:rPr>
          <w:bCs/>
          <w:sz w:val="26"/>
          <w:szCs w:val="26"/>
        </w:rPr>
        <w:t xml:space="preserve">Zamawiający dokonał odbioru przedmiotu Umowy wymienionego w Protokole bez uwag*/z uwagami*: </w:t>
      </w:r>
    </w:p>
    <w:p w14:paraId="043CD7FD" w14:textId="77777777" w:rsidR="005B42F0" w:rsidRPr="004A4474" w:rsidRDefault="005B42F0" w:rsidP="005B42F0">
      <w:pPr>
        <w:spacing w:line="276" w:lineRule="auto"/>
        <w:rPr>
          <w:bCs/>
          <w:sz w:val="26"/>
          <w:szCs w:val="26"/>
        </w:rPr>
      </w:pPr>
      <w:r w:rsidRPr="004A4474">
        <w:rPr>
          <w:bCs/>
          <w:sz w:val="26"/>
          <w:szCs w:val="26"/>
        </w:rPr>
        <w:t xml:space="preserve">Uwagi: ......……………………………………………………………………………………… </w:t>
      </w:r>
    </w:p>
    <w:p w14:paraId="2D36B996" w14:textId="77777777" w:rsidR="005B42F0" w:rsidRDefault="005B42F0" w:rsidP="005B42F0">
      <w:pPr>
        <w:spacing w:line="276" w:lineRule="auto"/>
        <w:rPr>
          <w:b/>
          <w:bCs/>
          <w:sz w:val="26"/>
          <w:szCs w:val="26"/>
        </w:rPr>
      </w:pPr>
    </w:p>
    <w:p w14:paraId="277A7D92" w14:textId="77777777" w:rsidR="005B42F0" w:rsidRPr="004A4474" w:rsidRDefault="005B42F0" w:rsidP="005B42F0">
      <w:pPr>
        <w:spacing w:line="276" w:lineRule="auto"/>
        <w:rPr>
          <w:b/>
          <w:bCs/>
          <w:sz w:val="26"/>
          <w:szCs w:val="26"/>
        </w:rPr>
      </w:pPr>
      <w:r w:rsidRPr="004A4474">
        <w:rPr>
          <w:b/>
          <w:bCs/>
          <w:sz w:val="26"/>
          <w:szCs w:val="26"/>
        </w:rPr>
        <w:t>Przedstawiciel</w:t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  <w:t>Przedstawiciel</w:t>
      </w:r>
    </w:p>
    <w:p w14:paraId="213007DB" w14:textId="77777777" w:rsidR="005B42F0" w:rsidRPr="004A4474" w:rsidRDefault="005B42F0" w:rsidP="005B42F0">
      <w:pPr>
        <w:spacing w:line="276" w:lineRule="auto"/>
        <w:rPr>
          <w:b/>
          <w:bCs/>
          <w:sz w:val="26"/>
          <w:szCs w:val="26"/>
        </w:rPr>
      </w:pPr>
      <w:r w:rsidRPr="004A4474">
        <w:rPr>
          <w:b/>
          <w:bCs/>
          <w:sz w:val="26"/>
          <w:szCs w:val="26"/>
        </w:rPr>
        <w:t>ZAMAWIAJĄCEGO</w:t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</w:r>
      <w:r w:rsidRPr="004A4474">
        <w:rPr>
          <w:b/>
          <w:bCs/>
          <w:sz w:val="26"/>
          <w:szCs w:val="26"/>
        </w:rPr>
        <w:tab/>
        <w:t>WYKONAWCY</w:t>
      </w:r>
    </w:p>
    <w:p w14:paraId="4AAA30C7" w14:textId="77777777" w:rsidR="005B42F0" w:rsidRPr="009036CF" w:rsidRDefault="005B42F0" w:rsidP="005B42F0">
      <w:pPr>
        <w:rPr>
          <w:b/>
          <w:bCs/>
          <w:sz w:val="26"/>
          <w:szCs w:val="26"/>
        </w:rPr>
      </w:pPr>
      <w:r w:rsidRPr="009B2A64">
        <w:rPr>
          <w:bCs/>
          <w:i/>
          <w:sz w:val="26"/>
          <w:szCs w:val="26"/>
        </w:rPr>
        <w:t>(*) niepotrzebne skreślić</w:t>
      </w:r>
    </w:p>
    <w:p w14:paraId="65B35CD4" w14:textId="77777777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72FA25D1" w14:textId="4AECAAFB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74684AB4" w14:textId="6006CE54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00265EEF" w14:textId="5B14B84F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44EFA576" w14:textId="38AB8446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26FE3431" w14:textId="01250F93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05D330BB" w14:textId="12011D80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06804E42" w14:textId="0346E66A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4D9364F4" w14:textId="2A94BD35" w:rsid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14:paraId="4756E24F" w14:textId="77777777" w:rsidR="005B42F0" w:rsidRPr="00C21038" w:rsidRDefault="005B42F0" w:rsidP="005B42F0">
      <w:pPr>
        <w:spacing w:line="320" w:lineRule="exact"/>
        <w:jc w:val="right"/>
        <w:rPr>
          <w:b/>
        </w:rPr>
      </w:pPr>
      <w:r w:rsidRPr="00C21038">
        <w:rPr>
          <w:b/>
        </w:rPr>
        <w:lastRenderedPageBreak/>
        <w:t>Załącznik nr 3 do Zapytania ofertowego</w:t>
      </w:r>
    </w:p>
    <w:p w14:paraId="6B34B88E" w14:textId="77777777" w:rsidR="005B42F0" w:rsidRPr="00C21038" w:rsidRDefault="005B42F0" w:rsidP="005B42F0">
      <w:pPr>
        <w:spacing w:line="320" w:lineRule="exact"/>
        <w:jc w:val="right"/>
      </w:pPr>
    </w:p>
    <w:p w14:paraId="609900D7" w14:textId="77777777" w:rsidR="005B42F0" w:rsidRPr="00C21038" w:rsidRDefault="005B42F0" w:rsidP="005B42F0">
      <w:pPr>
        <w:spacing w:line="320" w:lineRule="exact"/>
        <w:jc w:val="right"/>
      </w:pPr>
      <w:r w:rsidRPr="00C21038">
        <w:t>Warszawa, dnia ………</w:t>
      </w:r>
      <w:proofErr w:type="gramStart"/>
      <w:r w:rsidRPr="00C21038">
        <w:t>…….</w:t>
      </w:r>
      <w:proofErr w:type="gramEnd"/>
      <w:r w:rsidRPr="00C21038">
        <w:t>.11.2021 r.</w:t>
      </w:r>
    </w:p>
    <w:p w14:paraId="68C22F9D" w14:textId="77777777" w:rsidR="005B42F0" w:rsidRPr="00C21038" w:rsidRDefault="005B42F0" w:rsidP="005B42F0">
      <w:pPr>
        <w:spacing w:line="320" w:lineRule="exact"/>
        <w:jc w:val="right"/>
      </w:pPr>
    </w:p>
    <w:p w14:paraId="7CA98F5F" w14:textId="77777777" w:rsidR="005B42F0" w:rsidRPr="00C21038" w:rsidRDefault="005B42F0" w:rsidP="005B42F0">
      <w:pPr>
        <w:ind w:left="4956" w:firstLine="708"/>
        <w:jc w:val="both"/>
        <w:rPr>
          <w:b/>
          <w:color w:val="000000"/>
        </w:rPr>
      </w:pPr>
    </w:p>
    <w:p w14:paraId="0FEE1A96" w14:textId="77777777" w:rsidR="005B42F0" w:rsidRPr="00C21038" w:rsidRDefault="005B42F0" w:rsidP="005B42F0">
      <w:pPr>
        <w:spacing w:line="320" w:lineRule="exact"/>
        <w:jc w:val="center"/>
        <w:rPr>
          <w:b/>
        </w:rPr>
      </w:pPr>
      <w:r w:rsidRPr="00C21038">
        <w:rPr>
          <w:b/>
        </w:rPr>
        <w:t xml:space="preserve">FORMULARZ OFERTOWY </w:t>
      </w:r>
    </w:p>
    <w:p w14:paraId="6F2632E2" w14:textId="77777777" w:rsidR="005B42F0" w:rsidRPr="00C21038" w:rsidRDefault="005B42F0" w:rsidP="00C21038">
      <w:pPr>
        <w:jc w:val="both"/>
        <w:rPr>
          <w:b/>
          <w:color w:val="000000"/>
        </w:rPr>
      </w:pPr>
    </w:p>
    <w:p w14:paraId="277AF63F" w14:textId="77777777" w:rsidR="005B42F0" w:rsidRPr="00C21038" w:rsidRDefault="005B42F0" w:rsidP="00C21038">
      <w:pPr>
        <w:ind w:left="4395"/>
        <w:jc w:val="both"/>
        <w:rPr>
          <w:b/>
          <w:color w:val="000000"/>
        </w:rPr>
      </w:pPr>
      <w:r w:rsidRPr="00C21038">
        <w:rPr>
          <w:b/>
          <w:color w:val="000000"/>
        </w:rPr>
        <w:t>Zamawiający:</w:t>
      </w:r>
      <w:r w:rsidRPr="00C21038">
        <w:rPr>
          <w:b/>
          <w:color w:val="000000"/>
        </w:rPr>
        <w:tab/>
      </w:r>
      <w:r w:rsidRPr="00C21038">
        <w:rPr>
          <w:b/>
          <w:color w:val="000000"/>
        </w:rPr>
        <w:tab/>
      </w:r>
    </w:p>
    <w:p w14:paraId="3345A954" w14:textId="77777777" w:rsidR="005B42F0" w:rsidRPr="00C21038" w:rsidRDefault="005B42F0" w:rsidP="00C21038">
      <w:pPr>
        <w:tabs>
          <w:tab w:val="left" w:pos="0"/>
        </w:tabs>
        <w:autoSpaceDE w:val="0"/>
        <w:autoSpaceDN w:val="0"/>
        <w:adjustRightInd w:val="0"/>
        <w:ind w:left="4395"/>
        <w:jc w:val="both"/>
        <w:rPr>
          <w:bCs/>
        </w:rPr>
      </w:pPr>
      <w:r w:rsidRPr="00C21038">
        <w:rPr>
          <w:bCs/>
        </w:rPr>
        <w:t xml:space="preserve">Biuro Rzecznika Praw Obywatelskich </w:t>
      </w:r>
    </w:p>
    <w:p w14:paraId="3BE5EA02" w14:textId="77777777" w:rsidR="00C21038" w:rsidRDefault="005B42F0" w:rsidP="00C21038">
      <w:pPr>
        <w:ind w:left="4395"/>
        <w:jc w:val="both"/>
        <w:rPr>
          <w:bCs/>
        </w:rPr>
      </w:pPr>
      <w:r w:rsidRPr="00C21038">
        <w:rPr>
          <w:bCs/>
        </w:rPr>
        <w:t xml:space="preserve">Al. Solidarności 77, </w:t>
      </w:r>
    </w:p>
    <w:p w14:paraId="260B58DB" w14:textId="31E511BA" w:rsidR="005B42F0" w:rsidRPr="00C21038" w:rsidRDefault="005B42F0" w:rsidP="00C21038">
      <w:pPr>
        <w:ind w:left="4395"/>
        <w:jc w:val="both"/>
        <w:rPr>
          <w:bCs/>
        </w:rPr>
      </w:pPr>
      <w:r w:rsidRPr="00C21038">
        <w:rPr>
          <w:bCs/>
        </w:rPr>
        <w:t>00-090 Warszawa</w:t>
      </w:r>
    </w:p>
    <w:p w14:paraId="285FD874" w14:textId="77777777" w:rsidR="005B42F0" w:rsidRPr="00C21038" w:rsidRDefault="005B42F0" w:rsidP="005B42F0">
      <w:pPr>
        <w:jc w:val="both"/>
        <w:rPr>
          <w:bCs/>
        </w:rPr>
      </w:pPr>
    </w:p>
    <w:p w14:paraId="7FFFA3A4" w14:textId="77777777" w:rsidR="005B42F0" w:rsidRPr="00C21038" w:rsidRDefault="005B42F0" w:rsidP="005B42F0">
      <w:pPr>
        <w:ind w:left="5664"/>
        <w:jc w:val="both"/>
        <w:rPr>
          <w:bCs/>
        </w:rPr>
      </w:pPr>
    </w:p>
    <w:p w14:paraId="0D35D20D" w14:textId="77777777" w:rsidR="005B42F0" w:rsidRPr="00C21038" w:rsidRDefault="005B42F0" w:rsidP="005B42F0">
      <w:r w:rsidRPr="00C21038">
        <w:t>Nazwa Wykonawcy lub imię i nazwisko: ______________________________________________________</w:t>
      </w:r>
    </w:p>
    <w:p w14:paraId="64C7FFC8" w14:textId="77777777" w:rsidR="005B42F0" w:rsidRPr="00C21038" w:rsidRDefault="005B42F0" w:rsidP="005B42F0">
      <w:r w:rsidRPr="00C21038">
        <w:t>Siedziba i/lub adres wykonawcy:____________________________________________________</w:t>
      </w:r>
    </w:p>
    <w:p w14:paraId="67AC8B4C" w14:textId="77777777" w:rsidR="005B42F0" w:rsidRPr="00C21038" w:rsidRDefault="005B42F0" w:rsidP="005B42F0">
      <w:r w:rsidRPr="00C21038">
        <w:t>Nr REGON (w przypadku firmy): ____________________</w:t>
      </w:r>
      <w:r w:rsidRPr="00C21038">
        <w:tab/>
        <w:t xml:space="preserve">     NIP: ____________________</w:t>
      </w:r>
    </w:p>
    <w:p w14:paraId="6168D52C" w14:textId="77777777" w:rsidR="005B42F0" w:rsidRPr="00C21038" w:rsidRDefault="005B42F0" w:rsidP="005B42F0">
      <w:pPr>
        <w:rPr>
          <w:lang w:val="de-AT"/>
        </w:rPr>
      </w:pPr>
      <w:r w:rsidRPr="00C21038">
        <w:rPr>
          <w:lang w:val="de-AT"/>
        </w:rPr>
        <w:t>Telefon: ____________________</w:t>
      </w:r>
      <w:r w:rsidRPr="00C21038">
        <w:rPr>
          <w:lang w:val="de-AT"/>
        </w:rPr>
        <w:tab/>
        <w:t xml:space="preserve"> Fax: ____________________</w:t>
      </w:r>
    </w:p>
    <w:p w14:paraId="0DC6EEC6" w14:textId="77777777" w:rsidR="005B42F0" w:rsidRPr="00C21038" w:rsidRDefault="005B42F0" w:rsidP="005B42F0">
      <w:pPr>
        <w:rPr>
          <w:lang w:val="de-DE"/>
        </w:rPr>
      </w:pPr>
      <w:proofErr w:type="spellStart"/>
      <w:r w:rsidRPr="00C21038">
        <w:rPr>
          <w:lang w:val="de-DE"/>
        </w:rPr>
        <w:t>Adres</w:t>
      </w:r>
      <w:proofErr w:type="spellEnd"/>
      <w:r w:rsidRPr="00C21038">
        <w:rPr>
          <w:lang w:val="de-DE"/>
        </w:rPr>
        <w:t xml:space="preserve"> </w:t>
      </w:r>
      <w:proofErr w:type="spellStart"/>
      <w:r w:rsidRPr="00C21038">
        <w:rPr>
          <w:lang w:val="de-DE"/>
        </w:rPr>
        <w:t>e-mail</w:t>
      </w:r>
      <w:proofErr w:type="spellEnd"/>
      <w:r w:rsidRPr="00C21038">
        <w:rPr>
          <w:lang w:val="de-DE"/>
        </w:rPr>
        <w:t>: ______________________________</w:t>
      </w:r>
    </w:p>
    <w:p w14:paraId="23C2EA16" w14:textId="77777777" w:rsidR="005B42F0" w:rsidRPr="00C21038" w:rsidRDefault="005B42F0" w:rsidP="005B42F0">
      <w:pPr>
        <w:spacing w:line="320" w:lineRule="exact"/>
        <w:jc w:val="both"/>
      </w:pPr>
    </w:p>
    <w:p w14:paraId="079B24C3" w14:textId="3EB1CBA0" w:rsidR="005B42F0" w:rsidRPr="00C21038" w:rsidRDefault="005B42F0" w:rsidP="005B42F0">
      <w:pPr>
        <w:spacing w:line="360" w:lineRule="auto"/>
        <w:jc w:val="both"/>
      </w:pPr>
      <w:r w:rsidRPr="00C21038">
        <w:t xml:space="preserve">W odpowiedzi na zapytanie ofertowe dotyczące </w:t>
      </w:r>
      <w:r w:rsidRPr="00C21038">
        <w:rPr>
          <w:b/>
          <w:bCs/>
          <w:i/>
          <w:iCs/>
        </w:rPr>
        <w:t>dostawy</w:t>
      </w:r>
      <w:r w:rsidRPr="00C21038">
        <w:rPr>
          <w:rFonts w:eastAsiaTheme="minorHAnsi"/>
          <w:lang w:eastAsia="en-US"/>
        </w:rPr>
        <w:t xml:space="preserve"> </w:t>
      </w:r>
      <w:r w:rsidR="00C21038">
        <w:rPr>
          <w:b/>
          <w:bCs/>
          <w:i/>
          <w:iCs/>
        </w:rPr>
        <w:t>sprzętu multimedialnego</w:t>
      </w:r>
      <w:r w:rsidRPr="00C21038">
        <w:t xml:space="preserve"> niniejszym zobowiązujemy się wykonać przedmiot zamówienia na warunkach określonych w ogłoszeniu oraz niniejszej ofercie.</w:t>
      </w:r>
    </w:p>
    <w:p w14:paraId="65DE0D5A" w14:textId="77777777" w:rsidR="005B42F0" w:rsidRPr="00C21038" w:rsidRDefault="005B42F0" w:rsidP="005B42F0">
      <w:pPr>
        <w:spacing w:line="320" w:lineRule="exact"/>
        <w:jc w:val="both"/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21"/>
        <w:gridCol w:w="800"/>
        <w:gridCol w:w="1984"/>
      </w:tblGrid>
      <w:tr w:rsidR="005B42F0" w:rsidRPr="00C21038" w14:paraId="45785C0A" w14:textId="1FF6FD42" w:rsidTr="005B42F0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368C" w14:textId="77777777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  <w:r w:rsidRPr="00C21038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6C1B" w14:textId="77777777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  <w:r w:rsidRPr="00C21038">
              <w:rPr>
                <w:rFonts w:eastAsiaTheme="minorHAnsi"/>
                <w:lang w:eastAsia="en-US"/>
              </w:rPr>
              <w:t>Nazwa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1A14" w14:textId="77777777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  <w:r w:rsidRPr="00C21038">
              <w:rPr>
                <w:rFonts w:eastAsiaTheme="minorHAnsi"/>
                <w:lang w:eastAsia="en-US"/>
              </w:rPr>
              <w:t>ilość sztuk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9940" w14:textId="5649EFD0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  <w:r w:rsidRPr="00C21038">
              <w:rPr>
                <w:rFonts w:eastAsiaTheme="minorHAnsi"/>
                <w:lang w:eastAsia="en-US"/>
              </w:rPr>
              <w:t>Cena brutto</w:t>
            </w:r>
          </w:p>
        </w:tc>
      </w:tr>
      <w:tr w:rsidR="005B42F0" w:rsidRPr="00C21038" w14:paraId="13EBEE57" w14:textId="473E926D" w:rsidTr="005B42F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BF54" w14:textId="77777777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  <w:r w:rsidRPr="00C2103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CF3C" w14:textId="1B56726F" w:rsidR="005B42F0" w:rsidRPr="00C21038" w:rsidRDefault="005B42F0" w:rsidP="006F6F3D">
            <w:pPr>
              <w:rPr>
                <w:rFonts w:eastAsiaTheme="minorHAnsi"/>
                <w:lang w:eastAsia="en-US"/>
              </w:rPr>
            </w:pPr>
            <w:r w:rsidRPr="00C21038">
              <w:rPr>
                <w:rFonts w:eastAsiaTheme="minorHAnsi"/>
                <w:lang w:eastAsia="en-US"/>
              </w:rPr>
              <w:t xml:space="preserve">FORPROMT PROS15 </w:t>
            </w:r>
            <w:proofErr w:type="spellStart"/>
            <w:r w:rsidRPr="00C21038">
              <w:rPr>
                <w:rFonts w:eastAsiaTheme="minorHAnsi"/>
                <w:lang w:eastAsia="en-US"/>
              </w:rPr>
              <w:t>Prompter</w:t>
            </w:r>
            <w:proofErr w:type="spellEnd"/>
            <w:r w:rsidRPr="00C21038">
              <w:rPr>
                <w:rFonts w:eastAsiaTheme="minorHAnsi"/>
                <w:lang w:eastAsia="en-US"/>
              </w:rPr>
              <w:t xml:space="preserve"> z monitorem 15"| 400 cd/m²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02D8" w14:textId="77777777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  <w:r w:rsidRPr="00C2103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46B3" w14:textId="77777777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B42F0" w:rsidRPr="00C21038" w14:paraId="4C8653A3" w14:textId="48C7A422" w:rsidTr="005B42F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3939" w14:textId="77777777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  <w:r w:rsidRPr="00C2103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33B3" w14:textId="77777777" w:rsidR="005B42F0" w:rsidRPr="00C21038" w:rsidRDefault="005B42F0" w:rsidP="006F6F3D">
            <w:pPr>
              <w:rPr>
                <w:rFonts w:eastAsiaTheme="minorHAnsi"/>
                <w:lang w:eastAsia="en-US"/>
              </w:rPr>
            </w:pPr>
            <w:proofErr w:type="spellStart"/>
            <w:r w:rsidRPr="00C21038">
              <w:rPr>
                <w:rFonts w:eastAsiaTheme="minorHAnsi"/>
                <w:lang w:eastAsia="en-US"/>
              </w:rPr>
              <w:t>Fortinge</w:t>
            </w:r>
            <w:proofErr w:type="spellEnd"/>
            <w:r w:rsidRPr="00C21038">
              <w:rPr>
                <w:rFonts w:eastAsiaTheme="minorHAnsi"/>
                <w:lang w:eastAsia="en-US"/>
              </w:rPr>
              <w:t xml:space="preserve"> FC-1 </w:t>
            </w:r>
            <w:proofErr w:type="spellStart"/>
            <w:r w:rsidRPr="00C21038">
              <w:rPr>
                <w:rFonts w:eastAsiaTheme="minorHAnsi"/>
                <w:lang w:eastAsia="en-US"/>
              </w:rPr>
              <w:t>Foot</w:t>
            </w:r>
            <w:proofErr w:type="spellEnd"/>
            <w:r w:rsidRPr="00C21038">
              <w:rPr>
                <w:rFonts w:eastAsiaTheme="minorHAnsi"/>
                <w:lang w:eastAsia="en-US"/>
              </w:rPr>
              <w:t xml:space="preserve"> Control </w:t>
            </w:r>
            <w:proofErr w:type="spellStart"/>
            <w:r w:rsidRPr="00C21038">
              <w:rPr>
                <w:rFonts w:eastAsiaTheme="minorHAnsi"/>
                <w:lang w:eastAsia="en-US"/>
              </w:rPr>
              <w:t>Pedal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1465" w14:textId="77777777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  <w:r w:rsidRPr="00C2103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7F86" w14:textId="77777777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B42F0" w:rsidRPr="00C21038" w14:paraId="4D1C3CD3" w14:textId="0254E9B3" w:rsidTr="005B42F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7219" w14:textId="77777777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  <w:r w:rsidRPr="00C2103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19C7" w14:textId="77777777" w:rsidR="005B42F0" w:rsidRPr="00C21038" w:rsidRDefault="005B42F0" w:rsidP="006F6F3D">
            <w:pPr>
              <w:rPr>
                <w:rFonts w:eastAsiaTheme="minorHAnsi"/>
                <w:lang w:eastAsia="en-US"/>
              </w:rPr>
            </w:pPr>
            <w:proofErr w:type="spellStart"/>
            <w:r w:rsidRPr="00C21038">
              <w:rPr>
                <w:rFonts w:eastAsiaTheme="minorHAnsi"/>
                <w:lang w:eastAsia="en-US"/>
              </w:rPr>
              <w:t>Fortinge</w:t>
            </w:r>
            <w:proofErr w:type="spellEnd"/>
            <w:r w:rsidRPr="00C2103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21038">
              <w:rPr>
                <w:rFonts w:eastAsiaTheme="minorHAnsi"/>
                <w:lang w:eastAsia="en-US"/>
              </w:rPr>
              <w:t>Shuttle</w:t>
            </w:r>
            <w:proofErr w:type="spellEnd"/>
            <w:r w:rsidRPr="00C21038">
              <w:rPr>
                <w:rFonts w:eastAsiaTheme="minorHAnsi"/>
                <w:lang w:eastAsia="en-US"/>
              </w:rPr>
              <w:t xml:space="preserve"> Hand Control Device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A1F7" w14:textId="77777777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  <w:r w:rsidRPr="00C2103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254A" w14:textId="77777777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B42F0" w:rsidRPr="00C21038" w14:paraId="00BD0068" w14:textId="745F7471" w:rsidTr="005B42F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380D" w14:textId="77777777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  <w:r w:rsidRPr="00C21038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3CEA" w14:textId="77777777" w:rsidR="005B42F0" w:rsidRPr="00C21038" w:rsidRDefault="005B42F0" w:rsidP="006F6F3D">
            <w:pPr>
              <w:rPr>
                <w:rFonts w:eastAsiaTheme="minorHAnsi"/>
                <w:lang w:eastAsia="en-US"/>
              </w:rPr>
            </w:pPr>
            <w:proofErr w:type="spellStart"/>
            <w:r w:rsidRPr="00C21038">
              <w:rPr>
                <w:rFonts w:eastAsiaTheme="minorHAnsi"/>
                <w:lang w:eastAsia="en-US"/>
              </w:rPr>
              <w:t>Datavideo</w:t>
            </w:r>
            <w:proofErr w:type="spellEnd"/>
            <w:r w:rsidRPr="00C21038">
              <w:rPr>
                <w:rFonts w:eastAsiaTheme="minorHAnsi"/>
                <w:lang w:eastAsia="en-US"/>
              </w:rPr>
              <w:t xml:space="preserve"> HS-2200 Mobilne Studio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AFF4" w14:textId="77777777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  <w:r w:rsidRPr="00C2103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114F" w14:textId="77777777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B42F0" w:rsidRPr="00C21038" w14:paraId="3DB73897" w14:textId="6EC48FFB" w:rsidTr="005B42F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444F" w14:textId="77777777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  <w:r w:rsidRPr="00C21038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832F" w14:textId="77777777" w:rsidR="005B42F0" w:rsidRPr="00C21038" w:rsidRDefault="005B42F0" w:rsidP="006F6F3D">
            <w:pPr>
              <w:rPr>
                <w:rFonts w:eastAsiaTheme="minorHAnsi"/>
                <w:lang w:eastAsia="en-US"/>
              </w:rPr>
            </w:pPr>
            <w:r w:rsidRPr="00C21038">
              <w:rPr>
                <w:rFonts w:eastAsiaTheme="minorHAnsi"/>
                <w:lang w:eastAsia="en-US"/>
              </w:rPr>
              <w:t xml:space="preserve">Rekorder 4K do studia ATEM - </w:t>
            </w:r>
            <w:proofErr w:type="spellStart"/>
            <w:r w:rsidRPr="00C21038">
              <w:rPr>
                <w:rFonts w:eastAsiaTheme="minorHAnsi"/>
                <w:lang w:eastAsia="en-US"/>
              </w:rPr>
              <w:t>HyperDeck</w:t>
            </w:r>
            <w:proofErr w:type="spellEnd"/>
            <w:r w:rsidRPr="00C21038">
              <w:rPr>
                <w:rFonts w:eastAsiaTheme="minorHAnsi"/>
                <w:lang w:eastAsia="en-US"/>
              </w:rPr>
              <w:t xml:space="preserve"> Studio 4K Pro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8A73" w14:textId="77777777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  <w:r w:rsidRPr="00C2103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841A" w14:textId="77777777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B42F0" w:rsidRPr="00C21038" w14:paraId="2334387D" w14:textId="48964F5F" w:rsidTr="005B42F0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D864" w14:textId="77777777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  <w:r w:rsidRPr="00C21038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3E82" w14:textId="77777777" w:rsidR="005B42F0" w:rsidRPr="00C21038" w:rsidRDefault="005B42F0" w:rsidP="006F6F3D">
            <w:pPr>
              <w:rPr>
                <w:rFonts w:eastAsiaTheme="minorHAnsi"/>
                <w:lang w:eastAsia="en-US"/>
              </w:rPr>
            </w:pPr>
            <w:r w:rsidRPr="00C21038">
              <w:rPr>
                <w:rFonts w:eastAsiaTheme="minorHAnsi"/>
                <w:lang w:eastAsia="en-US"/>
              </w:rPr>
              <w:t xml:space="preserve">Mikser dźwięku Yamaha MG12XU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D453" w14:textId="77777777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  <w:r w:rsidRPr="00C2103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BB7D" w14:textId="77777777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B42F0" w:rsidRPr="00C21038" w14:paraId="09D7BA2B" w14:textId="54FD1BA2" w:rsidTr="00C21038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E010" w14:textId="77777777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  <w:r w:rsidRPr="00C21038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98B0" w14:textId="77777777" w:rsidR="005B42F0" w:rsidRPr="00C21038" w:rsidRDefault="005B42F0" w:rsidP="006F6F3D">
            <w:pPr>
              <w:rPr>
                <w:rFonts w:eastAsiaTheme="minorHAnsi"/>
                <w:lang w:eastAsia="en-US"/>
              </w:rPr>
            </w:pPr>
            <w:r w:rsidRPr="00C21038">
              <w:rPr>
                <w:rFonts w:eastAsiaTheme="minorHAnsi"/>
                <w:lang w:eastAsia="en-US"/>
              </w:rPr>
              <w:t>Mikser dźwięku Yamaha MG20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475E" w14:textId="77777777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  <w:r w:rsidRPr="00C2103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577" w14:textId="77777777" w:rsidR="005B42F0" w:rsidRPr="00C21038" w:rsidRDefault="005B42F0" w:rsidP="006F6F3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21038" w:rsidRPr="00C21038" w14:paraId="58A55F9B" w14:textId="77777777" w:rsidTr="000D7FC1">
        <w:trPr>
          <w:trHeight w:val="454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3FB6" w14:textId="77777777" w:rsidR="00C21038" w:rsidRPr="00C21038" w:rsidRDefault="00C21038" w:rsidP="006F6F3D">
            <w:pPr>
              <w:jc w:val="center"/>
              <w:rPr>
                <w:rFonts w:eastAsiaTheme="minorHAnsi"/>
                <w:lang w:eastAsia="en-US"/>
              </w:rPr>
            </w:pPr>
          </w:p>
          <w:p w14:paraId="293C52DB" w14:textId="2111246E" w:rsidR="00C21038" w:rsidRPr="00C21038" w:rsidRDefault="00C21038" w:rsidP="00C21038">
            <w:pPr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C21038">
              <w:rPr>
                <w:rFonts w:eastAsiaTheme="minorHAnsi"/>
                <w:b/>
                <w:bCs/>
                <w:lang w:eastAsia="en-US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7327" w14:textId="77777777" w:rsidR="00C21038" w:rsidRPr="00C21038" w:rsidRDefault="00C21038" w:rsidP="006F6F3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6FC83A46" w14:textId="77777777" w:rsidR="005B42F0" w:rsidRPr="00C21038" w:rsidRDefault="005B42F0" w:rsidP="005B42F0">
      <w:pPr>
        <w:spacing w:line="320" w:lineRule="exact"/>
        <w:jc w:val="both"/>
      </w:pPr>
      <w:r w:rsidRPr="00C21038">
        <w:t xml:space="preserve"> </w:t>
      </w:r>
    </w:p>
    <w:p w14:paraId="6F708CA2" w14:textId="77777777" w:rsidR="005B42F0" w:rsidRPr="00C21038" w:rsidRDefault="005B42F0" w:rsidP="005B42F0">
      <w:pPr>
        <w:spacing w:line="360" w:lineRule="auto"/>
        <w:jc w:val="both"/>
      </w:pPr>
      <w:r w:rsidRPr="00C21038">
        <w:t xml:space="preserve">Oświadczamy, że zapoznaliśmy się z Zapytaniem ofertowym (w tym z Opisem przedmiotu zamówienia oraz Istotnymi Postanowieniami Umowy) i nie wnosimy do nich zastrzeżeń oraz przyjmujemy warunki w nich zawarte. </w:t>
      </w:r>
    </w:p>
    <w:p w14:paraId="4BD010C5" w14:textId="77777777" w:rsidR="005B42F0" w:rsidRPr="00C21038" w:rsidRDefault="005B42F0" w:rsidP="005B42F0">
      <w:pPr>
        <w:spacing w:line="320" w:lineRule="exact"/>
        <w:jc w:val="both"/>
      </w:pPr>
    </w:p>
    <w:p w14:paraId="08204164" w14:textId="77777777" w:rsidR="005B42F0" w:rsidRPr="00C21038" w:rsidRDefault="005B42F0" w:rsidP="005B42F0">
      <w:pPr>
        <w:spacing w:line="320" w:lineRule="exact"/>
        <w:jc w:val="right"/>
        <w:rPr>
          <w:bCs/>
        </w:rPr>
      </w:pPr>
      <w:r w:rsidRPr="00C21038">
        <w:rPr>
          <w:bCs/>
        </w:rPr>
        <w:t>…………………………………………</w:t>
      </w:r>
    </w:p>
    <w:p w14:paraId="58795B6A" w14:textId="77777777" w:rsidR="005B42F0" w:rsidRPr="00C21038" w:rsidRDefault="005B42F0" w:rsidP="005B42F0">
      <w:pPr>
        <w:spacing w:line="320" w:lineRule="exact"/>
        <w:jc w:val="right"/>
        <w:rPr>
          <w:bCs/>
        </w:rPr>
      </w:pPr>
      <w:r w:rsidRPr="00C21038">
        <w:rPr>
          <w:bCs/>
        </w:rPr>
        <w:t xml:space="preserve">(Podpis osoby upoważnionej) </w:t>
      </w:r>
    </w:p>
    <w:p w14:paraId="42B4D34A" w14:textId="77777777" w:rsidR="005B42F0" w:rsidRPr="00C21038" w:rsidRDefault="005B42F0" w:rsidP="005B42F0">
      <w:pPr>
        <w:spacing w:line="320" w:lineRule="exact"/>
        <w:jc w:val="right"/>
        <w:rPr>
          <w:b/>
        </w:rPr>
      </w:pPr>
    </w:p>
    <w:p w14:paraId="272B688E" w14:textId="77777777" w:rsidR="005B42F0" w:rsidRPr="005B42F0" w:rsidRDefault="005B42F0" w:rsidP="005B42F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sectPr w:rsidR="005B42F0" w:rsidRPr="005B42F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692C" w14:textId="77777777" w:rsidR="00F02CD2" w:rsidRDefault="00F02CD2" w:rsidP="00F02CD2">
      <w:r>
        <w:separator/>
      </w:r>
    </w:p>
  </w:endnote>
  <w:endnote w:type="continuationSeparator" w:id="0">
    <w:p w14:paraId="6FD55856" w14:textId="77777777" w:rsidR="00F02CD2" w:rsidRDefault="00F02CD2" w:rsidP="00F0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160983"/>
      <w:docPartObj>
        <w:docPartGallery w:val="Page Numbers (Bottom of Page)"/>
        <w:docPartUnique/>
      </w:docPartObj>
    </w:sdtPr>
    <w:sdtEndPr/>
    <w:sdtContent>
      <w:p w14:paraId="7311DD2E" w14:textId="50F88130" w:rsidR="00F02CD2" w:rsidRDefault="00F02C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A9FC07" w14:textId="77777777" w:rsidR="00F02CD2" w:rsidRDefault="00F0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820B2" w14:textId="77777777" w:rsidR="00F02CD2" w:rsidRDefault="00F02CD2" w:rsidP="00F02CD2">
      <w:r>
        <w:separator/>
      </w:r>
    </w:p>
  </w:footnote>
  <w:footnote w:type="continuationSeparator" w:id="0">
    <w:p w14:paraId="124E9606" w14:textId="77777777" w:rsidR="00F02CD2" w:rsidRDefault="00F02CD2" w:rsidP="00F0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55418"/>
    <w:multiLevelType w:val="singleLevel"/>
    <w:tmpl w:val="B268BC5A"/>
    <w:lvl w:ilvl="0">
      <w:start w:val="3"/>
      <w:numFmt w:val="upperRoman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36360B"/>
    <w:multiLevelType w:val="hybridMultilevel"/>
    <w:tmpl w:val="B694CF8C"/>
    <w:lvl w:ilvl="0" w:tplc="0A2CA54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67035EA"/>
    <w:multiLevelType w:val="hybridMultilevel"/>
    <w:tmpl w:val="1BE22B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B72E1"/>
    <w:multiLevelType w:val="hybridMultilevel"/>
    <w:tmpl w:val="100845EA"/>
    <w:lvl w:ilvl="0" w:tplc="0415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 w:val="0"/>
        <w:sz w:val="24"/>
        <w:szCs w:val="24"/>
      </w:rPr>
    </w:lvl>
    <w:lvl w:ilvl="1" w:tplc="8592DA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382C32"/>
    <w:multiLevelType w:val="hybridMultilevel"/>
    <w:tmpl w:val="85F6B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8F48F1"/>
    <w:multiLevelType w:val="hybridMultilevel"/>
    <w:tmpl w:val="6AD6F34C"/>
    <w:lvl w:ilvl="0" w:tplc="7A1E2B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6B3EFD"/>
    <w:multiLevelType w:val="singleLevel"/>
    <w:tmpl w:val="846472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C2D07CD"/>
    <w:multiLevelType w:val="hybridMultilevel"/>
    <w:tmpl w:val="2C74A92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834905"/>
    <w:multiLevelType w:val="singleLevel"/>
    <w:tmpl w:val="0EE6E5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0" w15:restartNumberingAfterBreak="0">
    <w:nsid w:val="2EE00A29"/>
    <w:multiLevelType w:val="hybridMultilevel"/>
    <w:tmpl w:val="FE28CF3A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 w15:restartNumberingAfterBreak="0">
    <w:nsid w:val="40D45750"/>
    <w:multiLevelType w:val="hybridMultilevel"/>
    <w:tmpl w:val="BB30C35A"/>
    <w:lvl w:ilvl="0" w:tplc="DFF6856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66EA6"/>
    <w:multiLevelType w:val="hybridMultilevel"/>
    <w:tmpl w:val="770EF146"/>
    <w:lvl w:ilvl="0" w:tplc="0415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3" w15:restartNumberingAfterBreak="0">
    <w:nsid w:val="460C70BB"/>
    <w:multiLevelType w:val="hybridMultilevel"/>
    <w:tmpl w:val="1E20148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F588A"/>
    <w:multiLevelType w:val="hybridMultilevel"/>
    <w:tmpl w:val="62167166"/>
    <w:lvl w:ilvl="0" w:tplc="B91045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CFA6963"/>
    <w:multiLevelType w:val="hybridMultilevel"/>
    <w:tmpl w:val="B5BEECC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EA1A93"/>
    <w:multiLevelType w:val="hybridMultilevel"/>
    <w:tmpl w:val="426A7228"/>
    <w:lvl w:ilvl="0" w:tplc="5862098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E5A0C"/>
    <w:multiLevelType w:val="multilevel"/>
    <w:tmpl w:val="FAE616A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3E7082F"/>
    <w:multiLevelType w:val="hybridMultilevel"/>
    <w:tmpl w:val="D62E5FA8"/>
    <w:lvl w:ilvl="0" w:tplc="80E42D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605DA8"/>
    <w:multiLevelType w:val="hybridMultilevel"/>
    <w:tmpl w:val="3E68A07C"/>
    <w:lvl w:ilvl="0" w:tplc="2B06EFFC">
      <w:start w:val="1"/>
      <w:numFmt w:val="bullet"/>
      <w:lvlText w:val="‒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174CA"/>
    <w:multiLevelType w:val="hybridMultilevel"/>
    <w:tmpl w:val="996C2C2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67538"/>
    <w:multiLevelType w:val="hybridMultilevel"/>
    <w:tmpl w:val="55644C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838FB"/>
    <w:multiLevelType w:val="hybridMultilevel"/>
    <w:tmpl w:val="7A7A0822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D701F65"/>
    <w:multiLevelType w:val="hybridMultilevel"/>
    <w:tmpl w:val="C06CA8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733AB"/>
    <w:multiLevelType w:val="hybridMultilevel"/>
    <w:tmpl w:val="901CECC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11"/>
  </w:num>
  <w:num w:numId="7">
    <w:abstractNumId w:val="16"/>
  </w:num>
  <w:num w:numId="8">
    <w:abstractNumId w:val="21"/>
  </w:num>
  <w:num w:numId="9">
    <w:abstractNumId w:val="23"/>
  </w:num>
  <w:num w:numId="10">
    <w:abstractNumId w:val="20"/>
  </w:num>
  <w:num w:numId="11">
    <w:abstractNumId w:val="13"/>
  </w:num>
  <w:num w:numId="12">
    <w:abstractNumId w:val="24"/>
  </w:num>
  <w:num w:numId="13">
    <w:abstractNumId w:val="15"/>
  </w:num>
  <w:num w:numId="14">
    <w:abstractNumId w:val="3"/>
  </w:num>
  <w:num w:numId="15">
    <w:abstractNumId w:val="19"/>
  </w:num>
  <w:num w:numId="16">
    <w:abstractNumId w:val="8"/>
  </w:num>
  <w:num w:numId="17">
    <w:abstractNumId w:val="5"/>
  </w:num>
  <w:num w:numId="18">
    <w:abstractNumId w:val="9"/>
  </w:num>
  <w:num w:numId="19">
    <w:abstractNumId w:val="22"/>
  </w:num>
  <w:num w:numId="20">
    <w:abstractNumId w:val="10"/>
  </w:num>
  <w:num w:numId="21">
    <w:abstractNumId w:val="12"/>
  </w:num>
  <w:num w:numId="22">
    <w:abstractNumId w:val="18"/>
  </w:num>
  <w:num w:numId="23">
    <w:abstractNumId w:val="17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54"/>
    <w:rsid w:val="0001356C"/>
    <w:rsid w:val="000353BE"/>
    <w:rsid w:val="000402E3"/>
    <w:rsid w:val="00044998"/>
    <w:rsid w:val="00046C96"/>
    <w:rsid w:val="00073998"/>
    <w:rsid w:val="000808A8"/>
    <w:rsid w:val="000915F7"/>
    <w:rsid w:val="000A0316"/>
    <w:rsid w:val="000B6C73"/>
    <w:rsid w:val="000D67B0"/>
    <w:rsid w:val="000F33B5"/>
    <w:rsid w:val="00135E33"/>
    <w:rsid w:val="0015672D"/>
    <w:rsid w:val="001F25FB"/>
    <w:rsid w:val="00203F4E"/>
    <w:rsid w:val="00227FCD"/>
    <w:rsid w:val="002351D9"/>
    <w:rsid w:val="00253C26"/>
    <w:rsid w:val="00267AF6"/>
    <w:rsid w:val="002A14C5"/>
    <w:rsid w:val="002A1FE3"/>
    <w:rsid w:val="002E37CA"/>
    <w:rsid w:val="002F4493"/>
    <w:rsid w:val="00314DE8"/>
    <w:rsid w:val="0033132E"/>
    <w:rsid w:val="003544AB"/>
    <w:rsid w:val="0035540A"/>
    <w:rsid w:val="00377754"/>
    <w:rsid w:val="003A3FD8"/>
    <w:rsid w:val="003A6FEA"/>
    <w:rsid w:val="003B3D49"/>
    <w:rsid w:val="003F66C5"/>
    <w:rsid w:val="003F6E4B"/>
    <w:rsid w:val="00403B81"/>
    <w:rsid w:val="00424786"/>
    <w:rsid w:val="00425C81"/>
    <w:rsid w:val="00447E43"/>
    <w:rsid w:val="00492458"/>
    <w:rsid w:val="004B1FEA"/>
    <w:rsid w:val="004B2705"/>
    <w:rsid w:val="004B2831"/>
    <w:rsid w:val="004B2B62"/>
    <w:rsid w:val="004C4740"/>
    <w:rsid w:val="004C6584"/>
    <w:rsid w:val="004E3CD0"/>
    <w:rsid w:val="004E7AF1"/>
    <w:rsid w:val="004F7FE0"/>
    <w:rsid w:val="00526551"/>
    <w:rsid w:val="0053588F"/>
    <w:rsid w:val="00551AAC"/>
    <w:rsid w:val="00566126"/>
    <w:rsid w:val="005769BF"/>
    <w:rsid w:val="00585B09"/>
    <w:rsid w:val="005941F1"/>
    <w:rsid w:val="0059606D"/>
    <w:rsid w:val="005B42F0"/>
    <w:rsid w:val="005B56F2"/>
    <w:rsid w:val="005C17AE"/>
    <w:rsid w:val="005E0E68"/>
    <w:rsid w:val="005F7794"/>
    <w:rsid w:val="00616E11"/>
    <w:rsid w:val="00625F8D"/>
    <w:rsid w:val="006300D5"/>
    <w:rsid w:val="00630F35"/>
    <w:rsid w:val="0063759F"/>
    <w:rsid w:val="006655BA"/>
    <w:rsid w:val="006876CA"/>
    <w:rsid w:val="006B19F0"/>
    <w:rsid w:val="006D0180"/>
    <w:rsid w:val="006D12A7"/>
    <w:rsid w:val="007173AF"/>
    <w:rsid w:val="00725D32"/>
    <w:rsid w:val="0075334F"/>
    <w:rsid w:val="007A148C"/>
    <w:rsid w:val="007F4B30"/>
    <w:rsid w:val="00810B5B"/>
    <w:rsid w:val="00816E41"/>
    <w:rsid w:val="00827AD5"/>
    <w:rsid w:val="00843608"/>
    <w:rsid w:val="00866E30"/>
    <w:rsid w:val="00883A93"/>
    <w:rsid w:val="0089583C"/>
    <w:rsid w:val="008D247B"/>
    <w:rsid w:val="009223AC"/>
    <w:rsid w:val="00927122"/>
    <w:rsid w:val="00950AE9"/>
    <w:rsid w:val="0097026D"/>
    <w:rsid w:val="00970426"/>
    <w:rsid w:val="009A275C"/>
    <w:rsid w:val="009F297A"/>
    <w:rsid w:val="00A43DDC"/>
    <w:rsid w:val="00A45CC4"/>
    <w:rsid w:val="00A6453B"/>
    <w:rsid w:val="00A76D5F"/>
    <w:rsid w:val="00AC0D31"/>
    <w:rsid w:val="00AC4647"/>
    <w:rsid w:val="00AD2E55"/>
    <w:rsid w:val="00AF1E63"/>
    <w:rsid w:val="00B37D66"/>
    <w:rsid w:val="00B810C2"/>
    <w:rsid w:val="00B82BB0"/>
    <w:rsid w:val="00B834D1"/>
    <w:rsid w:val="00BB6883"/>
    <w:rsid w:val="00C052EF"/>
    <w:rsid w:val="00C21038"/>
    <w:rsid w:val="00C22B5B"/>
    <w:rsid w:val="00C27EB3"/>
    <w:rsid w:val="00C411B9"/>
    <w:rsid w:val="00C616F5"/>
    <w:rsid w:val="00CA0064"/>
    <w:rsid w:val="00CB1931"/>
    <w:rsid w:val="00CB7FDD"/>
    <w:rsid w:val="00CD540B"/>
    <w:rsid w:val="00CF5E65"/>
    <w:rsid w:val="00D00CFF"/>
    <w:rsid w:val="00D03A87"/>
    <w:rsid w:val="00D22A45"/>
    <w:rsid w:val="00D46011"/>
    <w:rsid w:val="00D513DE"/>
    <w:rsid w:val="00D70389"/>
    <w:rsid w:val="00DC09EF"/>
    <w:rsid w:val="00E0194D"/>
    <w:rsid w:val="00E12DD4"/>
    <w:rsid w:val="00E166A8"/>
    <w:rsid w:val="00E5623B"/>
    <w:rsid w:val="00E56DA8"/>
    <w:rsid w:val="00E956A0"/>
    <w:rsid w:val="00EC5362"/>
    <w:rsid w:val="00F02CD2"/>
    <w:rsid w:val="00F42EAA"/>
    <w:rsid w:val="00F51DD3"/>
    <w:rsid w:val="00F634F3"/>
    <w:rsid w:val="00F65E76"/>
    <w:rsid w:val="00F727F8"/>
    <w:rsid w:val="00FB2560"/>
    <w:rsid w:val="00F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37EB"/>
  <w15:docId w15:val="{B34D8899-80BA-42EC-AA08-4031AA6D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8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88F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53588F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7">
    <w:name w:val="Style7"/>
    <w:basedOn w:val="Normalny"/>
    <w:uiPriority w:val="99"/>
    <w:rsid w:val="0053588F"/>
    <w:pPr>
      <w:widowControl w:val="0"/>
      <w:suppressAutoHyphens w:val="0"/>
      <w:autoSpaceDE w:val="0"/>
      <w:autoSpaceDN w:val="0"/>
      <w:adjustRightInd w:val="0"/>
      <w:spacing w:line="410" w:lineRule="exact"/>
    </w:pPr>
    <w:rPr>
      <w:lang w:eastAsia="pl-PL"/>
    </w:rPr>
  </w:style>
  <w:style w:type="paragraph" w:customStyle="1" w:styleId="Style9">
    <w:name w:val="Style9"/>
    <w:basedOn w:val="Normalny"/>
    <w:uiPriority w:val="99"/>
    <w:rsid w:val="0053588F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0">
    <w:name w:val="Style10"/>
    <w:basedOn w:val="Normalny"/>
    <w:uiPriority w:val="99"/>
    <w:rsid w:val="0053588F"/>
    <w:pPr>
      <w:widowControl w:val="0"/>
      <w:suppressAutoHyphens w:val="0"/>
      <w:autoSpaceDE w:val="0"/>
      <w:autoSpaceDN w:val="0"/>
      <w:adjustRightInd w:val="0"/>
      <w:spacing w:line="274" w:lineRule="exact"/>
      <w:ind w:hanging="264"/>
    </w:pPr>
    <w:rPr>
      <w:lang w:eastAsia="pl-PL"/>
    </w:rPr>
  </w:style>
  <w:style w:type="paragraph" w:customStyle="1" w:styleId="Style11">
    <w:name w:val="Style11"/>
    <w:basedOn w:val="Normalny"/>
    <w:uiPriority w:val="99"/>
    <w:rsid w:val="0053588F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5">
    <w:name w:val="Style15"/>
    <w:basedOn w:val="Normalny"/>
    <w:uiPriority w:val="99"/>
    <w:rsid w:val="0053588F"/>
    <w:pPr>
      <w:widowControl w:val="0"/>
      <w:suppressAutoHyphens w:val="0"/>
      <w:autoSpaceDE w:val="0"/>
      <w:autoSpaceDN w:val="0"/>
      <w:adjustRightInd w:val="0"/>
      <w:spacing w:line="408" w:lineRule="exact"/>
      <w:ind w:hanging="355"/>
    </w:pPr>
    <w:rPr>
      <w:lang w:eastAsia="pl-PL"/>
    </w:rPr>
  </w:style>
  <w:style w:type="paragraph" w:customStyle="1" w:styleId="Style16">
    <w:name w:val="Style16"/>
    <w:basedOn w:val="Normalny"/>
    <w:uiPriority w:val="99"/>
    <w:rsid w:val="005358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FontStyle24">
    <w:name w:val="Font Style24"/>
    <w:uiPriority w:val="99"/>
    <w:rsid w:val="0053588F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5358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53588F"/>
    <w:rPr>
      <w:rFonts w:ascii="Times New Roman" w:hAnsi="Times New Roman" w:cs="Times New Roman"/>
      <w:sz w:val="22"/>
      <w:szCs w:val="22"/>
    </w:rPr>
  </w:style>
  <w:style w:type="paragraph" w:customStyle="1" w:styleId="Tekstwstpniesformatowany">
    <w:name w:val="Tekst wstępnie sformatowany"/>
    <w:basedOn w:val="Normalny"/>
    <w:rsid w:val="0053588F"/>
    <w:pPr>
      <w:widowControl w:val="0"/>
    </w:pPr>
    <w:rPr>
      <w:rFonts w:ascii="Courier New" w:eastAsia="Courier New" w:hAnsi="Courier New" w:cs="Courier New"/>
      <w:sz w:val="20"/>
      <w:szCs w:val="20"/>
    </w:rPr>
  </w:style>
  <w:style w:type="character" w:customStyle="1" w:styleId="FontStyle49">
    <w:name w:val="Font Style49"/>
    <w:rsid w:val="0053588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Normalny"/>
    <w:rsid w:val="0053588F"/>
    <w:pPr>
      <w:widowControl w:val="0"/>
      <w:suppressAutoHyphens w:val="0"/>
      <w:autoSpaceDE w:val="0"/>
      <w:autoSpaceDN w:val="0"/>
      <w:adjustRightInd w:val="0"/>
      <w:spacing w:line="276" w:lineRule="exact"/>
      <w:ind w:hanging="557"/>
      <w:jc w:val="both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2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2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2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2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23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2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23B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5265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5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02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C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2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C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B42F0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5B42F0"/>
    <w:pPr>
      <w:widowControl w:val="0"/>
      <w:shd w:val="clear" w:color="auto" w:fill="FFFFFF"/>
      <w:suppressAutoHyphens w:val="0"/>
      <w:spacing w:before="420" w:after="180" w:line="230" w:lineRule="exact"/>
      <w:ind w:hanging="520"/>
      <w:jc w:val="both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5B42F0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5B42F0"/>
    <w:rPr>
      <w:rFonts w:ascii="Tahoma" w:hAnsi="Tahoma" w:cs="Tahoma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B42F0"/>
    <w:pPr>
      <w:widowControl w:val="0"/>
      <w:shd w:val="clear" w:color="auto" w:fill="FFFFFF"/>
      <w:suppressAutoHyphens w:val="0"/>
      <w:spacing w:before="660" w:after="420" w:line="234" w:lineRule="exact"/>
      <w:jc w:val="center"/>
    </w:pPr>
    <w:rPr>
      <w:rFonts w:ascii="Tahoma" w:eastAsiaTheme="minorHAnsi" w:hAnsi="Tahoma" w:cs="Tahoma"/>
      <w:b/>
      <w:bCs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5B42F0"/>
    <w:pPr>
      <w:widowControl w:val="0"/>
      <w:shd w:val="clear" w:color="auto" w:fill="FFFFFF"/>
      <w:suppressAutoHyphens w:val="0"/>
      <w:spacing w:before="660" w:line="234" w:lineRule="exact"/>
      <w:jc w:val="center"/>
    </w:pPr>
    <w:rPr>
      <w:rFonts w:ascii="Tahoma" w:eastAsiaTheme="minorHAnsi" w:hAnsi="Tahoma" w:cs="Tahoma"/>
      <w:b/>
      <w:bCs/>
      <w:sz w:val="20"/>
      <w:szCs w:val="20"/>
      <w:lang w:eastAsia="en-US"/>
    </w:rPr>
  </w:style>
  <w:style w:type="paragraph" w:customStyle="1" w:styleId="Default">
    <w:name w:val="Default"/>
    <w:rsid w:val="005B42F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brpo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mowienia.publiczne@brpo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ip.brpo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ochronydanych@brp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3473</Words>
  <Characters>23066</Characters>
  <Application>Microsoft Office Word</Application>
  <DocSecurity>4</DocSecurity>
  <Lines>334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Umiński</dc:creator>
  <cp:lastModifiedBy>Mateusz Saczywko</cp:lastModifiedBy>
  <cp:revision>2</cp:revision>
  <cp:lastPrinted>2021-09-07T08:21:00Z</cp:lastPrinted>
  <dcterms:created xsi:type="dcterms:W3CDTF">2021-11-04T09:14:00Z</dcterms:created>
  <dcterms:modified xsi:type="dcterms:W3CDTF">2021-11-04T09:14:00Z</dcterms:modified>
</cp:coreProperties>
</file>