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5095" w14:textId="77777777" w:rsidR="004A4B8F" w:rsidRPr="00D64044" w:rsidRDefault="004A4B8F" w:rsidP="004A4B8F">
      <w:pPr>
        <w:pStyle w:val="Style11"/>
        <w:widowControl/>
        <w:spacing w:line="360" w:lineRule="auto"/>
        <w:jc w:val="center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ZAPYTANIE OFERTOWE</w:t>
      </w:r>
    </w:p>
    <w:p w14:paraId="00B6246C" w14:textId="77777777" w:rsidR="004A4B8F" w:rsidRPr="00D64044" w:rsidRDefault="004A4B8F" w:rsidP="004A4B8F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ab/>
        <w:t>I.</w:t>
      </w:r>
      <w:r w:rsidRPr="00D64044">
        <w:rPr>
          <w:rStyle w:val="FontStyle26"/>
          <w:rFonts w:asciiTheme="minorHAnsi" w:hAnsiTheme="minorHAnsi"/>
        </w:rPr>
        <w:tab/>
        <w:t xml:space="preserve">Zamawiający: </w:t>
      </w:r>
    </w:p>
    <w:p w14:paraId="669FF0DD" w14:textId="77777777" w:rsidR="004A4B8F" w:rsidRPr="00D64044" w:rsidRDefault="004A4B8F" w:rsidP="004A4B8F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ab/>
        <w:t xml:space="preserve">Biuro Rzecznika Praw Obywatelskich </w:t>
      </w:r>
    </w:p>
    <w:p w14:paraId="20E83FE1" w14:textId="77777777" w:rsidR="004A4B8F" w:rsidRPr="00D64044" w:rsidRDefault="004A4B8F" w:rsidP="004A4B8F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ab/>
        <w:t xml:space="preserve">nazwa komórki organizacyjnej </w:t>
      </w:r>
      <w:r>
        <w:rPr>
          <w:rStyle w:val="FontStyle24"/>
          <w:rFonts w:asciiTheme="minorHAnsi" w:hAnsiTheme="minorHAnsi"/>
        </w:rPr>
        <w:t>Zespół ds. Równego Traktowania</w:t>
      </w:r>
    </w:p>
    <w:p w14:paraId="08E767C5" w14:textId="6AAC37E0" w:rsidR="004A4B8F" w:rsidRPr="00D64044" w:rsidRDefault="004A4B8F" w:rsidP="004A4B8F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ab/>
        <w:t>Al</w:t>
      </w:r>
      <w:r w:rsidRPr="00D64044">
        <w:rPr>
          <w:rStyle w:val="FontStyle24"/>
          <w:rFonts w:asciiTheme="minorHAnsi" w:hAnsiTheme="minorHAnsi"/>
        </w:rPr>
        <w:t xml:space="preserve">. Solidarności 77, 00-090 Warszawa, e-mail: </w:t>
      </w:r>
      <w:r>
        <w:rPr>
          <w:rStyle w:val="FontStyle24"/>
          <w:rFonts w:asciiTheme="minorHAnsi" w:hAnsiTheme="minorHAnsi"/>
        </w:rPr>
        <w:t>anna.chabiera@brpo.gov.pl</w:t>
      </w:r>
    </w:p>
    <w:p w14:paraId="3084998E" w14:textId="77777777" w:rsidR="004A4B8F" w:rsidRPr="00D64044" w:rsidRDefault="004A4B8F" w:rsidP="004A4B8F">
      <w:pPr>
        <w:pStyle w:val="Style7"/>
        <w:widowControl/>
        <w:spacing w:line="360" w:lineRule="auto"/>
        <w:rPr>
          <w:rStyle w:val="FontStyle24"/>
          <w:rFonts w:asciiTheme="minorHAnsi" w:hAnsiTheme="minorHAnsi"/>
        </w:rPr>
      </w:pPr>
    </w:p>
    <w:p w14:paraId="6A039DC5" w14:textId="3E14FEFC" w:rsidR="004A4B8F" w:rsidRPr="00D64044" w:rsidRDefault="004A4B8F" w:rsidP="004A4B8F">
      <w:pPr>
        <w:spacing w:line="360" w:lineRule="auto"/>
        <w:jc w:val="both"/>
        <w:rPr>
          <w:rStyle w:val="FontStyle24"/>
          <w:rFonts w:asciiTheme="minorHAnsi" w:hAnsiTheme="minorHAnsi"/>
          <w:lang w:eastAsia="pl-PL"/>
        </w:rPr>
      </w:pPr>
      <w:r w:rsidRPr="00D64044">
        <w:rPr>
          <w:rStyle w:val="FontStyle24"/>
          <w:rFonts w:asciiTheme="minorHAnsi" w:hAnsiTheme="minorHAnsi"/>
        </w:rPr>
        <w:t xml:space="preserve">Prowadząc postępowanie </w:t>
      </w:r>
      <w:r w:rsidRPr="00D64044">
        <w:rPr>
          <w:rFonts w:asciiTheme="minorHAnsi" w:hAnsiTheme="minorHAnsi"/>
          <w:b/>
          <w:sz w:val="22"/>
          <w:szCs w:val="22"/>
        </w:rPr>
        <w:t>o wartości szacunkowej zamówienia nie przekraczającej wyrażonej w</w:t>
      </w:r>
      <w:r w:rsidR="002A5D1B">
        <w:rPr>
          <w:rFonts w:asciiTheme="minorHAnsi" w:hAnsiTheme="minorHAnsi"/>
          <w:b/>
          <w:sz w:val="22"/>
          <w:szCs w:val="22"/>
        </w:rPr>
        <w:t xml:space="preserve"> </w:t>
      </w:r>
      <w:r w:rsidRPr="00D64044">
        <w:rPr>
          <w:rFonts w:asciiTheme="minorHAnsi" w:hAnsiTheme="minorHAnsi"/>
          <w:b/>
          <w:sz w:val="22"/>
          <w:szCs w:val="22"/>
        </w:rPr>
        <w:t xml:space="preserve">złotych </w:t>
      </w:r>
      <w:r w:rsidRPr="00D64044">
        <w:rPr>
          <w:rStyle w:val="FontStyle24"/>
          <w:rFonts w:asciiTheme="minorHAnsi" w:hAnsiTheme="minorHAnsi"/>
          <w:lang w:eastAsia="pl-PL"/>
        </w:rPr>
        <w:t>równowartość kwoty 30 000 euro (bez podatków od towarów i usług)</w:t>
      </w:r>
      <w:r>
        <w:rPr>
          <w:rStyle w:val="FontStyle24"/>
          <w:rFonts w:asciiTheme="minorHAnsi" w:hAnsiTheme="minorHAnsi"/>
          <w:lang w:eastAsia="pl-PL"/>
        </w:rPr>
        <w:t>/</w:t>
      </w:r>
      <w:r w:rsidRPr="00F60A4D">
        <w:rPr>
          <w:rStyle w:val="FontStyle24"/>
          <w:rFonts w:asciiTheme="minorHAnsi" w:hAnsiTheme="minorHAnsi"/>
          <w:strike/>
          <w:lang w:eastAsia="pl-PL"/>
        </w:rPr>
        <w:t>wyłączonego spod stosowania ustawy na podstawie jej przepisów szczególnych</w:t>
      </w:r>
      <w:r w:rsidRPr="00D64044">
        <w:rPr>
          <w:rFonts w:asciiTheme="minorHAnsi" w:hAnsiTheme="minorHAnsi"/>
          <w:sz w:val="22"/>
          <w:szCs w:val="22"/>
        </w:rPr>
        <w:t>*</w:t>
      </w:r>
      <w:r>
        <w:rPr>
          <w:rStyle w:val="FontStyle24"/>
          <w:rFonts w:asciiTheme="minorHAnsi" w:hAnsiTheme="minorHAnsi"/>
          <w:lang w:eastAsia="pl-PL"/>
        </w:rPr>
        <w:t xml:space="preserve">, </w:t>
      </w:r>
      <w:r w:rsidRPr="00D64044">
        <w:rPr>
          <w:rStyle w:val="FontStyle24"/>
          <w:rFonts w:asciiTheme="minorHAnsi" w:hAnsiTheme="minorHAnsi"/>
          <w:bCs/>
          <w:lang w:eastAsia="pl-PL"/>
        </w:rPr>
        <w:t>zapraszamy do złożeni</w:t>
      </w:r>
      <w:r w:rsidR="00934472">
        <w:rPr>
          <w:rStyle w:val="FontStyle24"/>
          <w:rFonts w:asciiTheme="minorHAnsi" w:hAnsiTheme="minorHAnsi"/>
          <w:bCs/>
          <w:lang w:eastAsia="pl-PL"/>
        </w:rPr>
        <w:t>a</w:t>
      </w:r>
      <w:r w:rsidRPr="00D64044">
        <w:rPr>
          <w:rStyle w:val="FontStyle24"/>
          <w:rFonts w:asciiTheme="minorHAnsi" w:hAnsiTheme="minorHAnsi"/>
          <w:bCs/>
          <w:lang w:eastAsia="pl-PL"/>
        </w:rPr>
        <w:t xml:space="preserve"> oferty</w:t>
      </w:r>
      <w:r>
        <w:rPr>
          <w:rStyle w:val="FontStyle24"/>
          <w:rFonts w:asciiTheme="minorHAnsi" w:hAnsiTheme="minorHAnsi"/>
          <w:b/>
          <w:bCs/>
          <w:lang w:eastAsia="pl-PL"/>
        </w:rPr>
        <w:t xml:space="preserve"> </w:t>
      </w:r>
      <w:r w:rsidRPr="00D64044">
        <w:rPr>
          <w:rStyle w:val="FontStyle24"/>
          <w:rFonts w:asciiTheme="minorHAnsi" w:hAnsiTheme="minorHAnsi"/>
          <w:lang w:eastAsia="pl-PL"/>
        </w:rPr>
        <w:t>na:</w:t>
      </w:r>
    </w:p>
    <w:p w14:paraId="3C9BAFC0" w14:textId="77777777" w:rsidR="002A5D1B" w:rsidRDefault="002A5D1B" w:rsidP="002A5D1B">
      <w:pPr>
        <w:pStyle w:val="Style7"/>
        <w:widowControl/>
        <w:spacing w:line="360" w:lineRule="auto"/>
        <w:jc w:val="both"/>
        <w:rPr>
          <w:rStyle w:val="FontStyle24"/>
          <w:rFonts w:asciiTheme="minorHAnsi" w:hAnsiTheme="minorHAnsi"/>
          <w:b/>
          <w:lang w:eastAsia="ar-SA"/>
        </w:rPr>
      </w:pPr>
      <w:r w:rsidRPr="002A5D1B">
        <w:rPr>
          <w:rStyle w:val="FontStyle24"/>
          <w:rFonts w:asciiTheme="minorHAnsi" w:hAnsiTheme="minorHAnsi"/>
          <w:b/>
          <w:lang w:eastAsia="ar-SA"/>
        </w:rPr>
        <w:t>Badanie jakościowe dotyczące tematu równego traktowania ze względu na płeć w postępowaniach sądowych o opiekę nad dzieckiem</w:t>
      </w:r>
      <w:r w:rsidRPr="002A5D1B">
        <w:rPr>
          <w:rStyle w:val="FontStyle24"/>
          <w:rFonts w:asciiTheme="minorHAnsi" w:hAnsiTheme="minorHAnsi"/>
          <w:b/>
          <w:lang w:eastAsia="ar-SA"/>
        </w:rPr>
        <w:t xml:space="preserve"> </w:t>
      </w:r>
    </w:p>
    <w:p w14:paraId="54422B6D" w14:textId="55E49101" w:rsidR="004A4B8F" w:rsidRPr="00D64044" w:rsidRDefault="004A4B8F" w:rsidP="004A4B8F">
      <w:pPr>
        <w:pStyle w:val="Style7"/>
        <w:widowControl/>
        <w:spacing w:line="360" w:lineRule="auto"/>
        <w:ind w:left="1416" w:firstLine="708"/>
        <w:jc w:val="both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>(krótkie określenie przedmiotu zamówienia)</w:t>
      </w:r>
    </w:p>
    <w:p w14:paraId="0988E106" w14:textId="77777777" w:rsidR="004A4B8F" w:rsidRPr="00D64044" w:rsidRDefault="004A4B8F" w:rsidP="004A4B8F">
      <w:pPr>
        <w:pStyle w:val="Style9"/>
        <w:widowControl/>
        <w:spacing w:line="360" w:lineRule="auto"/>
        <w:rPr>
          <w:rFonts w:asciiTheme="minorHAnsi" w:hAnsiTheme="minorHAnsi"/>
          <w:sz w:val="22"/>
          <w:szCs w:val="22"/>
        </w:rPr>
      </w:pPr>
    </w:p>
    <w:p w14:paraId="632D5049" w14:textId="77777777" w:rsidR="004A4B8F" w:rsidRPr="00D64044" w:rsidRDefault="004A4B8F" w:rsidP="004A4B8F">
      <w:pPr>
        <w:pStyle w:val="Style9"/>
        <w:widowControl/>
        <w:tabs>
          <w:tab w:val="left" w:pos="307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II.</w:t>
      </w:r>
      <w:r w:rsidRPr="00D64044">
        <w:rPr>
          <w:rStyle w:val="FontStyle26"/>
          <w:rFonts w:asciiTheme="minorHAnsi" w:hAnsiTheme="minorHAnsi"/>
        </w:rPr>
        <w:tab/>
        <w:t>Przedmiot zamówienia:</w:t>
      </w:r>
    </w:p>
    <w:p w14:paraId="5A8FA2D3" w14:textId="4BEB3EE0" w:rsidR="007C3CAB" w:rsidRDefault="002A5D1B" w:rsidP="002A5D1B">
      <w:pPr>
        <w:pStyle w:val="Style10"/>
        <w:tabs>
          <w:tab w:val="left" w:pos="264"/>
        </w:tabs>
        <w:spacing w:line="360" w:lineRule="auto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ab/>
      </w:r>
      <w:r w:rsidR="007C3CAB" w:rsidRPr="007C3CAB">
        <w:rPr>
          <w:rStyle w:val="FontStyle24"/>
          <w:rFonts w:asciiTheme="minorHAnsi" w:hAnsiTheme="minorHAnsi"/>
        </w:rPr>
        <w:t>Przedmiotem zamówienia jest przeprowadzenie</w:t>
      </w:r>
      <w:r>
        <w:rPr>
          <w:rStyle w:val="FontStyle24"/>
          <w:rFonts w:asciiTheme="minorHAnsi" w:hAnsiTheme="minorHAnsi"/>
        </w:rPr>
        <w:t xml:space="preserve"> </w:t>
      </w:r>
      <w:r w:rsidR="007C3CAB" w:rsidRPr="007C3CAB">
        <w:rPr>
          <w:rStyle w:val="FontStyle24"/>
          <w:rFonts w:asciiTheme="minorHAnsi" w:hAnsiTheme="minorHAnsi"/>
        </w:rPr>
        <w:t xml:space="preserve">wywiadów jakościowych wśród uczestników </w:t>
      </w:r>
      <w:r>
        <w:rPr>
          <w:rStyle w:val="FontStyle24"/>
          <w:rFonts w:asciiTheme="minorHAnsi" w:hAnsiTheme="minorHAnsi"/>
        </w:rPr>
        <w:t>p</w:t>
      </w:r>
      <w:r w:rsidR="007C3CAB" w:rsidRPr="007C3CAB">
        <w:rPr>
          <w:rStyle w:val="FontStyle24"/>
          <w:rFonts w:asciiTheme="minorHAnsi" w:hAnsiTheme="minorHAnsi"/>
        </w:rPr>
        <w:t>ostępowań sądowych o przyznanie opieki nad dzieckiem, ze szczególnym uwzględnieniem sędziów, pełnomocników, matek i ojców dzieci</w:t>
      </w:r>
    </w:p>
    <w:p w14:paraId="17214154" w14:textId="77777777" w:rsidR="007C3CAB" w:rsidRDefault="007C3CAB" w:rsidP="007C3CAB">
      <w:pPr>
        <w:pStyle w:val="Style10"/>
        <w:tabs>
          <w:tab w:val="left" w:pos="264"/>
        </w:tabs>
        <w:spacing w:line="360" w:lineRule="auto"/>
        <w:rPr>
          <w:rStyle w:val="FontStyle24"/>
          <w:rFonts w:asciiTheme="minorHAnsi" w:hAnsiTheme="minorHAnsi"/>
        </w:rPr>
      </w:pPr>
    </w:p>
    <w:p w14:paraId="7F5E7612" w14:textId="6A87E1FA" w:rsidR="004A4B8F" w:rsidRPr="00D64044" w:rsidRDefault="006136E4" w:rsidP="007C3CAB">
      <w:pPr>
        <w:pStyle w:val="Style10"/>
        <w:tabs>
          <w:tab w:val="left" w:pos="264"/>
        </w:tabs>
        <w:spacing w:line="360" w:lineRule="auto"/>
        <w:rPr>
          <w:rStyle w:val="FontStyle26"/>
          <w:rFonts w:asciiTheme="minorHAnsi" w:hAnsiTheme="minorHAnsi"/>
          <w:b w:val="0"/>
        </w:rPr>
      </w:pPr>
      <w:r>
        <w:rPr>
          <w:rStyle w:val="FontStyle24"/>
          <w:rFonts w:asciiTheme="minorHAnsi" w:hAnsiTheme="minorHAnsi"/>
        </w:rPr>
        <w:tab/>
      </w:r>
      <w:r w:rsidR="004A4B8F" w:rsidRPr="00D64044">
        <w:rPr>
          <w:rStyle w:val="FontStyle26"/>
          <w:rFonts w:asciiTheme="minorHAnsi" w:hAnsiTheme="minorHAnsi"/>
        </w:rPr>
        <w:t>Szczegółowy opis przedmiotu zamówienia przedstawia załącznik nr 1</w:t>
      </w:r>
      <w:r w:rsidR="004A4B8F">
        <w:rPr>
          <w:rStyle w:val="FontStyle26"/>
          <w:rFonts w:asciiTheme="minorHAnsi" w:hAnsiTheme="minorHAnsi"/>
        </w:rPr>
        <w:t xml:space="preserve"> do niniejszego zapytania ofertowego</w:t>
      </w:r>
      <w:r w:rsidR="004A4B8F" w:rsidRPr="00D64044">
        <w:rPr>
          <w:rStyle w:val="FontStyle26"/>
          <w:rFonts w:asciiTheme="minorHAnsi" w:hAnsiTheme="minorHAnsi"/>
        </w:rPr>
        <w:t>.</w:t>
      </w:r>
    </w:p>
    <w:p w14:paraId="65E48BA5" w14:textId="77777777" w:rsidR="004A4B8F" w:rsidRPr="00D64044" w:rsidRDefault="004A4B8F" w:rsidP="004A4B8F">
      <w:pPr>
        <w:pStyle w:val="Style11"/>
        <w:widowControl/>
        <w:spacing w:line="360" w:lineRule="auto"/>
        <w:rPr>
          <w:rStyle w:val="FontStyle26"/>
          <w:rFonts w:asciiTheme="minorHAnsi" w:hAnsiTheme="minorHAnsi"/>
          <w:b w:val="0"/>
        </w:rPr>
      </w:pPr>
    </w:p>
    <w:p w14:paraId="0BCE2391" w14:textId="6465EF3A" w:rsidR="004A4B8F" w:rsidRPr="00D64044" w:rsidRDefault="004A4B8F" w:rsidP="004A4B8F">
      <w:pPr>
        <w:pStyle w:val="Style9"/>
        <w:widowControl/>
        <w:numPr>
          <w:ilvl w:val="0"/>
          <w:numId w:val="1"/>
        </w:numPr>
        <w:tabs>
          <w:tab w:val="left" w:pos="384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 xml:space="preserve">Termin realizacji zamówienia: </w:t>
      </w:r>
      <w:r w:rsidR="002A5D1B">
        <w:rPr>
          <w:rStyle w:val="FontStyle26"/>
          <w:rFonts w:asciiTheme="minorHAnsi" w:hAnsiTheme="minorHAnsi"/>
        </w:rPr>
        <w:t>11</w:t>
      </w:r>
      <w:r w:rsidR="007C3CAB">
        <w:rPr>
          <w:rStyle w:val="FontStyle26"/>
          <w:rFonts w:asciiTheme="minorHAnsi" w:hAnsiTheme="minorHAnsi"/>
        </w:rPr>
        <w:t xml:space="preserve"> grudnia </w:t>
      </w:r>
      <w:r>
        <w:rPr>
          <w:rStyle w:val="FontStyle26"/>
          <w:rFonts w:asciiTheme="minorHAnsi" w:hAnsiTheme="minorHAnsi"/>
        </w:rPr>
        <w:t>2020 r. (jeżel</w:t>
      </w:r>
      <w:r w:rsidR="00214C3B">
        <w:rPr>
          <w:rStyle w:val="FontStyle26"/>
          <w:rFonts w:asciiTheme="minorHAnsi" w:hAnsiTheme="minorHAnsi"/>
        </w:rPr>
        <w:t xml:space="preserve">i </w:t>
      </w:r>
      <w:r>
        <w:rPr>
          <w:rStyle w:val="FontStyle26"/>
          <w:rFonts w:asciiTheme="minorHAnsi" w:hAnsiTheme="minorHAnsi"/>
        </w:rPr>
        <w:t xml:space="preserve">realizacja jest możliwa wcześniej </w:t>
      </w:r>
      <w:r w:rsidR="00214C3B">
        <w:rPr>
          <w:rStyle w:val="FontStyle26"/>
          <w:rFonts w:asciiTheme="minorHAnsi" w:hAnsiTheme="minorHAnsi"/>
        </w:rPr>
        <w:t>to</w:t>
      </w:r>
      <w:r>
        <w:rPr>
          <w:rStyle w:val="FontStyle26"/>
          <w:rFonts w:asciiTheme="minorHAnsi" w:hAnsiTheme="minorHAnsi"/>
        </w:rPr>
        <w:t xml:space="preserve"> lepiej)</w:t>
      </w:r>
    </w:p>
    <w:p w14:paraId="7E37375B" w14:textId="77777777" w:rsidR="004A4B8F" w:rsidRPr="00D64044" w:rsidRDefault="004A4B8F" w:rsidP="004A4B8F">
      <w:pPr>
        <w:pStyle w:val="Style9"/>
        <w:widowControl/>
        <w:tabs>
          <w:tab w:val="left" w:pos="384"/>
        </w:tabs>
        <w:spacing w:line="360" w:lineRule="auto"/>
        <w:rPr>
          <w:rStyle w:val="FontStyle26"/>
          <w:rFonts w:asciiTheme="minorHAnsi" w:hAnsiTheme="minorHAnsi"/>
        </w:rPr>
      </w:pPr>
    </w:p>
    <w:p w14:paraId="27539B6A" w14:textId="77777777" w:rsidR="004A4B8F" w:rsidRPr="00D64044" w:rsidRDefault="004A4B8F" w:rsidP="004A4B8F">
      <w:pPr>
        <w:pStyle w:val="Style9"/>
        <w:widowControl/>
        <w:numPr>
          <w:ilvl w:val="0"/>
          <w:numId w:val="1"/>
        </w:numPr>
        <w:tabs>
          <w:tab w:val="left" w:pos="384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Dokumenty i oświadczenia wymagane od Wykonawcy w przedmiotowym postępowaniu.</w:t>
      </w:r>
    </w:p>
    <w:p w14:paraId="4D7E0700" w14:textId="77777777" w:rsidR="004A4B8F" w:rsidRPr="00D64044" w:rsidRDefault="004A4B8F" w:rsidP="004A4B8F">
      <w:pPr>
        <w:pStyle w:val="Style9"/>
        <w:widowControl/>
        <w:spacing w:line="360" w:lineRule="auto"/>
        <w:jc w:val="both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 xml:space="preserve">W celu potwierdzenia uprawnienia do reprezentacji,  wykonawca musi załączyć do oferty </w:t>
      </w:r>
      <w:r w:rsidRPr="00D64044">
        <w:rPr>
          <w:rStyle w:val="FontStyle24"/>
          <w:rFonts w:asciiTheme="minorHAnsi" w:hAnsiTheme="minorHAnsi"/>
          <w:u w:val="single"/>
        </w:rPr>
        <w:t>najpóźniej przed podpisaniem umowy/</w:t>
      </w:r>
      <w:r w:rsidRPr="000A0139">
        <w:rPr>
          <w:rStyle w:val="FontStyle24"/>
          <w:rFonts w:asciiTheme="minorHAnsi" w:hAnsiTheme="minorHAnsi"/>
          <w:strike/>
          <w:u w:val="single"/>
        </w:rPr>
        <w:t>realizacją zamówienia</w:t>
      </w:r>
      <w:r w:rsidRPr="00D64044">
        <w:rPr>
          <w:rFonts w:asciiTheme="minorHAnsi" w:hAnsiTheme="minorHAnsi"/>
          <w:b/>
          <w:sz w:val="22"/>
          <w:szCs w:val="22"/>
        </w:rPr>
        <w:t>*</w:t>
      </w:r>
      <w:r w:rsidRPr="00D64044">
        <w:rPr>
          <w:rStyle w:val="FontStyle24"/>
          <w:rFonts w:asciiTheme="minorHAnsi" w:hAnsiTheme="minorHAnsi"/>
        </w:rPr>
        <w:t>aktualny odpis z właściwego rejestru lub z centralnej ewidencji i informacji o działalności gospodarczej (w formie skanu), jeżeli odrębne przepisy wymagają wpisu do rejestru lub ewidencji, wystawiony nie wcześniej niż 6 miesięcy przed upływem terminu składania ofert.</w:t>
      </w:r>
    </w:p>
    <w:p w14:paraId="76DF6E80" w14:textId="77777777" w:rsidR="004A4B8F" w:rsidRPr="00D64044" w:rsidRDefault="004A4B8F" w:rsidP="004A4B8F">
      <w:pPr>
        <w:pStyle w:val="Style9"/>
        <w:widowControl/>
        <w:spacing w:line="360" w:lineRule="auto"/>
        <w:jc w:val="both"/>
        <w:rPr>
          <w:rStyle w:val="FontStyle24"/>
          <w:rFonts w:asciiTheme="minorHAnsi" w:hAnsiTheme="minorHAnsi"/>
        </w:rPr>
      </w:pPr>
    </w:p>
    <w:p w14:paraId="749F2D17" w14:textId="77777777" w:rsidR="004A4B8F" w:rsidRPr="00D64044" w:rsidRDefault="004A4B8F" w:rsidP="004A4B8F">
      <w:pPr>
        <w:pStyle w:val="Style9"/>
        <w:widowControl/>
        <w:spacing w:line="360" w:lineRule="auto"/>
        <w:jc w:val="both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>Warunki udziału w postępowaniu:</w:t>
      </w:r>
    </w:p>
    <w:p w14:paraId="1991D0A8" w14:textId="77777777" w:rsidR="004A4B8F" w:rsidRDefault="004A4B8F" w:rsidP="004A4B8F">
      <w:pPr>
        <w:pStyle w:val="Tekstpodstawowywcity21"/>
        <w:spacing w:line="240" w:lineRule="auto"/>
        <w:ind w:left="0"/>
        <w:jc w:val="both"/>
        <w:rPr>
          <w:rFonts w:asciiTheme="minorHAnsi" w:hAnsiTheme="minorHAnsi" w:cs="Tahoma"/>
          <w:b/>
          <w:sz w:val="22"/>
          <w:szCs w:val="22"/>
        </w:rPr>
      </w:pPr>
      <w:r w:rsidRPr="00D64044">
        <w:rPr>
          <w:rFonts w:asciiTheme="minorHAnsi" w:hAnsiTheme="minorHAnsi" w:cs="Tahoma"/>
          <w:b/>
          <w:sz w:val="22"/>
          <w:szCs w:val="22"/>
        </w:rPr>
        <w:t>O udzielenie zamówienia mogą się ubiegać wykonawcy, którzy spełniają poniższe warunki: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09FE75E8" w14:textId="77777777" w:rsidR="004A4B8F" w:rsidRPr="00CF5AA9" w:rsidRDefault="004A4B8F" w:rsidP="004A4B8F">
      <w:pPr>
        <w:pStyle w:val="NormalN"/>
        <w:numPr>
          <w:ilvl w:val="0"/>
          <w:numId w:val="7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O udzielenie zamówienia mogą się ubiegać wykonawcy, którzy spełniają warunki dotyczące:</w:t>
      </w:r>
    </w:p>
    <w:p w14:paraId="01FDF397" w14:textId="1AD7E527" w:rsidR="004A4B8F" w:rsidRPr="00E81D5C" w:rsidRDefault="004A4B8F" w:rsidP="004A4B8F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zdolności technicznej lub zawodowej</w:t>
      </w:r>
      <w:r w:rsidRPr="006D7A1D">
        <w:rPr>
          <w:rFonts w:asciiTheme="minorHAnsi" w:hAnsiTheme="minorHAnsi"/>
        </w:rPr>
        <w:t xml:space="preserve"> – w celu potwierdzenia spełnienia warunku Wykonawca musi wykazać</w:t>
      </w:r>
      <w:r>
        <w:rPr>
          <w:rFonts w:asciiTheme="minorHAnsi" w:hAnsiTheme="minorHAnsi"/>
        </w:rPr>
        <w:t xml:space="preserve"> w formie oświadczenia, że członkowie Zespołu dysponują doświadczeniem </w:t>
      </w:r>
      <w:r w:rsidR="002162C1">
        <w:rPr>
          <w:rFonts w:asciiTheme="minorHAnsi" w:hAnsiTheme="minorHAnsi"/>
        </w:rPr>
        <w:t>akademickim w zakresie nauk społecznych</w:t>
      </w:r>
      <w:r w:rsidR="009A1F75">
        <w:rPr>
          <w:rFonts w:asciiTheme="minorHAnsi" w:hAnsiTheme="minorHAnsi"/>
        </w:rPr>
        <w:t>,</w:t>
      </w:r>
      <w:r w:rsidR="002162C1">
        <w:rPr>
          <w:rFonts w:asciiTheme="minorHAnsi" w:hAnsiTheme="minorHAnsi"/>
        </w:rPr>
        <w:t xml:space="preserve"> w tym co najmniej jedna osoba oraz </w:t>
      </w:r>
      <w:r w:rsidR="003D4911">
        <w:rPr>
          <w:rFonts w:asciiTheme="minorHAnsi" w:hAnsiTheme="minorHAnsi"/>
        </w:rPr>
        <w:t xml:space="preserve">co najmniej jedna osoba posiada </w:t>
      </w:r>
      <w:r w:rsidR="002162C1">
        <w:rPr>
          <w:rFonts w:asciiTheme="minorHAnsi" w:hAnsiTheme="minorHAnsi"/>
        </w:rPr>
        <w:t xml:space="preserve">doświadczenie </w:t>
      </w:r>
      <w:r>
        <w:rPr>
          <w:rFonts w:asciiTheme="minorHAnsi" w:hAnsiTheme="minorHAnsi"/>
        </w:rPr>
        <w:t xml:space="preserve">w realizacji co najmniej </w:t>
      </w:r>
      <w:r w:rsidR="00AD3507">
        <w:rPr>
          <w:rFonts w:asciiTheme="minorHAnsi" w:hAnsiTheme="minorHAnsi"/>
        </w:rPr>
        <w:t>trzech</w:t>
      </w:r>
      <w:r>
        <w:rPr>
          <w:rFonts w:asciiTheme="minorHAnsi" w:hAnsiTheme="minorHAnsi"/>
        </w:rPr>
        <w:t xml:space="preserve"> </w:t>
      </w:r>
      <w:r w:rsidR="002162C1">
        <w:rPr>
          <w:rFonts w:asciiTheme="minorHAnsi" w:hAnsiTheme="minorHAnsi"/>
        </w:rPr>
        <w:t xml:space="preserve">analiz naukowo </w:t>
      </w:r>
      <w:r w:rsidR="005201B9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badawczych</w:t>
      </w:r>
      <w:r w:rsidR="005201B9">
        <w:rPr>
          <w:rFonts w:asciiTheme="minorHAnsi" w:hAnsiTheme="minorHAnsi"/>
        </w:rPr>
        <w:t xml:space="preserve"> w tym co najmniej jednej</w:t>
      </w:r>
      <w:r w:rsidR="003D4911">
        <w:rPr>
          <w:rFonts w:asciiTheme="minorHAnsi" w:hAnsiTheme="minorHAnsi"/>
        </w:rPr>
        <w:t xml:space="preserve"> analizy </w:t>
      </w:r>
      <w:r w:rsidR="005201B9">
        <w:rPr>
          <w:rFonts w:asciiTheme="minorHAnsi" w:hAnsiTheme="minorHAnsi"/>
        </w:rPr>
        <w:t>w obszarze badań nad zjawiskiem płci kulturowej (</w:t>
      </w:r>
      <w:r w:rsidR="005201B9" w:rsidRPr="005201B9">
        <w:rPr>
          <w:rFonts w:asciiTheme="minorHAnsi" w:hAnsiTheme="minorHAnsi"/>
          <w:i/>
          <w:iCs/>
        </w:rPr>
        <w:t>gender studies</w:t>
      </w:r>
      <w:r w:rsidR="005201B9">
        <w:rPr>
          <w:rFonts w:asciiTheme="minorHAnsi" w:hAnsiTheme="minorHAnsi"/>
        </w:rPr>
        <w:t>)</w:t>
      </w:r>
      <w:r w:rsidR="00895C57" w:rsidRPr="00895C57">
        <w:rPr>
          <w:rFonts w:asciiTheme="minorHAnsi" w:hAnsiTheme="minorHAnsi"/>
        </w:rPr>
        <w:t>, w okresie ostatnich</w:t>
      </w:r>
      <w:r w:rsidR="00BE4C7B">
        <w:rPr>
          <w:rFonts w:asciiTheme="minorHAnsi" w:hAnsiTheme="minorHAnsi"/>
        </w:rPr>
        <w:t xml:space="preserve"> </w:t>
      </w:r>
      <w:r w:rsidR="002162C1">
        <w:rPr>
          <w:rFonts w:asciiTheme="minorHAnsi" w:hAnsiTheme="minorHAnsi"/>
        </w:rPr>
        <w:t>6</w:t>
      </w:r>
      <w:r w:rsidR="00895C57" w:rsidRPr="00895C57">
        <w:rPr>
          <w:rFonts w:asciiTheme="minorHAnsi" w:hAnsiTheme="minorHAnsi"/>
        </w:rPr>
        <w:t xml:space="preserve"> lat przed upływem terminu składania ofert</w:t>
      </w:r>
      <w:r w:rsidR="002A5D1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2EA7990F" w14:textId="77777777" w:rsidR="00B53FE9" w:rsidRDefault="00B53FE9" w:rsidP="004A4B8F">
      <w:pPr>
        <w:pStyle w:val="NormalN"/>
        <w:numPr>
          <w:ilvl w:val="0"/>
          <w:numId w:val="0"/>
        </w:numPr>
        <w:autoSpaceDE w:val="0"/>
        <w:autoSpaceDN w:val="0"/>
        <w:adjustRightInd w:val="0"/>
        <w:ind w:left="425"/>
        <w:rPr>
          <w:rFonts w:asciiTheme="minorHAnsi" w:hAnsiTheme="minorHAnsi"/>
          <w:b/>
          <w:bCs/>
        </w:rPr>
      </w:pPr>
    </w:p>
    <w:p w14:paraId="0676A513" w14:textId="0673A90E" w:rsidR="004A4B8F" w:rsidRPr="003D4911" w:rsidRDefault="004A4B8F" w:rsidP="004A4B8F">
      <w:pPr>
        <w:pStyle w:val="NormalN"/>
        <w:numPr>
          <w:ilvl w:val="0"/>
          <w:numId w:val="0"/>
        </w:numPr>
        <w:autoSpaceDE w:val="0"/>
        <w:autoSpaceDN w:val="0"/>
        <w:adjustRightInd w:val="0"/>
        <w:ind w:left="425"/>
        <w:rPr>
          <w:rFonts w:asciiTheme="minorHAnsi" w:hAnsiTheme="minorHAnsi"/>
          <w:b/>
          <w:bCs/>
        </w:rPr>
      </w:pPr>
      <w:r w:rsidRPr="003D4911">
        <w:rPr>
          <w:rFonts w:asciiTheme="minorHAnsi" w:hAnsiTheme="minorHAnsi"/>
          <w:b/>
          <w:bCs/>
        </w:rPr>
        <w:t xml:space="preserve">Zamawiający wymaga, aby Wykonawca załączył </w:t>
      </w:r>
      <w:r w:rsidR="00D8245B" w:rsidRPr="003D4911">
        <w:rPr>
          <w:rFonts w:asciiTheme="minorHAnsi" w:hAnsiTheme="minorHAnsi"/>
          <w:b/>
          <w:bCs/>
        </w:rPr>
        <w:t xml:space="preserve">do oferty </w:t>
      </w:r>
      <w:r w:rsidRPr="003D4911">
        <w:rPr>
          <w:rFonts w:asciiTheme="minorHAnsi" w:hAnsiTheme="minorHAnsi"/>
          <w:b/>
          <w:bCs/>
        </w:rPr>
        <w:t>wykaz</w:t>
      </w:r>
      <w:r w:rsidR="002162C1" w:rsidRPr="003D4911">
        <w:rPr>
          <w:rFonts w:asciiTheme="minorHAnsi" w:hAnsiTheme="minorHAnsi"/>
          <w:b/>
          <w:bCs/>
        </w:rPr>
        <w:t xml:space="preserve"> </w:t>
      </w:r>
      <w:r w:rsidRPr="003D4911">
        <w:rPr>
          <w:rFonts w:asciiTheme="minorHAnsi" w:hAnsiTheme="minorHAnsi"/>
          <w:b/>
          <w:bCs/>
        </w:rPr>
        <w:t xml:space="preserve"> </w:t>
      </w:r>
      <w:r w:rsidR="002162C1" w:rsidRPr="003D4911">
        <w:rPr>
          <w:rFonts w:asciiTheme="minorHAnsi" w:hAnsiTheme="minorHAnsi"/>
          <w:b/>
          <w:bCs/>
        </w:rPr>
        <w:t>analiz</w:t>
      </w:r>
      <w:r w:rsidR="00160F9C">
        <w:rPr>
          <w:rFonts w:asciiTheme="minorHAnsi" w:hAnsiTheme="minorHAnsi"/>
          <w:b/>
          <w:bCs/>
        </w:rPr>
        <w:t xml:space="preserve"> dokumentów</w:t>
      </w:r>
      <w:r w:rsidR="002162C1" w:rsidRPr="003D4911">
        <w:rPr>
          <w:rFonts w:asciiTheme="minorHAnsi" w:hAnsiTheme="minorHAnsi"/>
          <w:b/>
          <w:bCs/>
        </w:rPr>
        <w:t xml:space="preserve"> </w:t>
      </w:r>
      <w:r w:rsidRPr="003D4911">
        <w:rPr>
          <w:rFonts w:asciiTheme="minorHAnsi" w:hAnsiTheme="minorHAnsi"/>
          <w:b/>
          <w:bCs/>
        </w:rPr>
        <w:t>wcześniej realizowanych</w:t>
      </w:r>
      <w:r w:rsidR="002162C1" w:rsidRPr="003D4911">
        <w:rPr>
          <w:rFonts w:asciiTheme="minorHAnsi" w:hAnsiTheme="minorHAnsi"/>
          <w:b/>
          <w:bCs/>
        </w:rPr>
        <w:t xml:space="preserve"> przez członków Zespołu</w:t>
      </w:r>
      <w:r w:rsidRPr="003D4911">
        <w:rPr>
          <w:rFonts w:asciiTheme="minorHAnsi" w:hAnsiTheme="minorHAnsi"/>
          <w:b/>
          <w:bCs/>
        </w:rPr>
        <w:t xml:space="preserve"> </w:t>
      </w:r>
      <w:r w:rsidR="002162C1" w:rsidRPr="003D4911">
        <w:rPr>
          <w:rFonts w:asciiTheme="minorHAnsi" w:hAnsiTheme="minorHAnsi"/>
          <w:b/>
          <w:bCs/>
        </w:rPr>
        <w:t>ze wskazaniem</w:t>
      </w:r>
      <w:r w:rsidRPr="003D4911">
        <w:rPr>
          <w:rFonts w:asciiTheme="minorHAnsi" w:hAnsiTheme="minorHAnsi"/>
          <w:b/>
          <w:bCs/>
        </w:rPr>
        <w:t xml:space="preserve"> tytułu projektu, roku realizacji, jego krótkim opisem obejmującym cele, metodę, zakres i efekt oraz nazwę podmiotu dla którego projekt był realizowany. </w:t>
      </w:r>
      <w:r w:rsidR="00AD3507" w:rsidRPr="003D4911">
        <w:rPr>
          <w:rFonts w:asciiTheme="minorHAnsi" w:hAnsiTheme="minorHAnsi"/>
          <w:b/>
          <w:bCs/>
        </w:rPr>
        <w:t xml:space="preserve"> </w:t>
      </w:r>
    </w:p>
    <w:p w14:paraId="10A78CBE" w14:textId="77777777" w:rsidR="004A4B8F" w:rsidRPr="00D64044" w:rsidRDefault="004A4B8F" w:rsidP="004A4B8F">
      <w:pPr>
        <w:pStyle w:val="Style9"/>
        <w:widowControl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6CF2065" w14:textId="77777777" w:rsidR="004A4B8F" w:rsidRPr="00D64044" w:rsidRDefault="004A4B8F" w:rsidP="004A4B8F">
      <w:pPr>
        <w:pStyle w:val="Style9"/>
        <w:widowControl/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D64044">
        <w:rPr>
          <w:rFonts w:asciiTheme="minorHAnsi" w:hAnsiTheme="minorHAnsi" w:cs="Tahoma"/>
          <w:b/>
          <w:sz w:val="22"/>
          <w:szCs w:val="22"/>
        </w:rPr>
        <w:t>Ocena spełniania warunków udziału w postępowaniu nastąpi na zasadzie spełnia/nie spełnia na podstawie poniższych oświadczeń i dokumentów</w:t>
      </w:r>
    </w:p>
    <w:p w14:paraId="531A82F1" w14:textId="77777777" w:rsidR="004A4B8F" w:rsidRDefault="004A4B8F" w:rsidP="004A4B8F">
      <w:pPr>
        <w:pStyle w:val="Default"/>
        <w:spacing w:after="240"/>
        <w:jc w:val="both"/>
        <w:rPr>
          <w:rFonts w:asciiTheme="minorHAnsi" w:hAnsiTheme="minorHAnsi" w:cs="Tahoma"/>
          <w:sz w:val="22"/>
          <w:szCs w:val="22"/>
        </w:rPr>
      </w:pPr>
      <w:r w:rsidRPr="00D64044">
        <w:rPr>
          <w:rFonts w:asciiTheme="minorHAnsi" w:hAnsiTheme="minorHAnsi" w:cs="Tahoma"/>
          <w:color w:val="auto"/>
          <w:sz w:val="22"/>
          <w:szCs w:val="22"/>
        </w:rPr>
        <w:t>W Zapytaniu nie mogą brać udziału pracownicy Zamawiającego a także członkowie ich najbliższych rodzin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w rozumieniu art. 17 Ustawy</w:t>
      </w:r>
      <w:r w:rsidRPr="00D64044">
        <w:rPr>
          <w:rFonts w:asciiTheme="minorHAnsi" w:hAnsiTheme="minorHAnsi" w:cs="Tahoma"/>
          <w:color w:val="auto"/>
          <w:sz w:val="22"/>
          <w:szCs w:val="22"/>
        </w:rPr>
        <w:t xml:space="preserve">. </w:t>
      </w:r>
      <w:r w:rsidRPr="00D64044">
        <w:rPr>
          <w:rFonts w:asciiTheme="minorHAnsi" w:hAnsiTheme="minorHAnsi" w:cs="Tahoma"/>
          <w:sz w:val="22"/>
          <w:szCs w:val="22"/>
        </w:rPr>
        <w:t>Zamawiający zastrzega, że wykonanie przedmiotu zamówienia nie może zostać powierzone podwykonawcom</w:t>
      </w:r>
      <w:r>
        <w:rPr>
          <w:rFonts w:asciiTheme="minorHAnsi" w:hAnsiTheme="minorHAnsi" w:cs="Tahoma"/>
          <w:sz w:val="22"/>
          <w:szCs w:val="22"/>
        </w:rPr>
        <w:t>.</w:t>
      </w:r>
    </w:p>
    <w:p w14:paraId="3B1E3B3E" w14:textId="77777777" w:rsidR="004A4B8F" w:rsidRPr="00D64044" w:rsidRDefault="004A4B8F" w:rsidP="004A4B8F">
      <w:pPr>
        <w:pStyle w:val="Default"/>
        <w:spacing w:after="24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11D39A09" w14:textId="77777777" w:rsidR="004A4B8F" w:rsidRPr="00D64044" w:rsidRDefault="004A4B8F" w:rsidP="004A4B8F">
      <w:pPr>
        <w:pStyle w:val="Style9"/>
        <w:widowControl/>
        <w:tabs>
          <w:tab w:val="left" w:pos="298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V.</w:t>
      </w:r>
      <w:r w:rsidRPr="00D64044">
        <w:rPr>
          <w:rStyle w:val="FontStyle26"/>
          <w:rFonts w:asciiTheme="minorHAnsi" w:hAnsiTheme="minorHAnsi"/>
        </w:rPr>
        <w:tab/>
        <w:t>Opis sposobu przygotowania i złożenia oferty.</w:t>
      </w:r>
    </w:p>
    <w:p w14:paraId="7DC8FCF2" w14:textId="77777777" w:rsidR="004A4B8F" w:rsidRPr="00D64044" w:rsidRDefault="004A4B8F" w:rsidP="004A4B8F">
      <w:pPr>
        <w:pStyle w:val="Tekstwstpniesformatowany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>Każdy Wykonawca może złożyć tylko jedną ofertę,</w:t>
      </w:r>
    </w:p>
    <w:p w14:paraId="229CBA2A" w14:textId="77777777" w:rsidR="004A4B8F" w:rsidRPr="00D64044" w:rsidRDefault="004A4B8F" w:rsidP="004A4B8F">
      <w:pPr>
        <w:pStyle w:val="Tekstwstpniesformatowany"/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b) Oferta musi być złożona w </w:t>
      </w:r>
      <w:r>
        <w:rPr>
          <w:rFonts w:asciiTheme="minorHAnsi" w:hAnsiTheme="minorHAnsi" w:cs="Times New Roman"/>
          <w:sz w:val="22"/>
          <w:szCs w:val="22"/>
        </w:rPr>
        <w:t xml:space="preserve">formie elektronicznej </w:t>
      </w:r>
      <w:r w:rsidRPr="00D64044">
        <w:rPr>
          <w:rFonts w:asciiTheme="minorHAnsi" w:hAnsiTheme="minorHAnsi" w:cs="Times New Roman"/>
          <w:sz w:val="22"/>
          <w:szCs w:val="22"/>
        </w:rPr>
        <w:t xml:space="preserve">na adres: </w:t>
      </w:r>
      <w:hyperlink r:id="rId6" w:history="1">
        <w:r w:rsidRPr="004A38B7">
          <w:rPr>
            <w:rStyle w:val="Hipercze"/>
            <w:rFonts w:asciiTheme="minorHAnsi" w:hAnsiTheme="minorHAnsi" w:cs="Times New Roman"/>
            <w:sz w:val="22"/>
            <w:szCs w:val="22"/>
          </w:rPr>
          <w:t>anna.chabiera@brpo.gov.pl</w:t>
        </w:r>
      </w:hyperlink>
      <w:r w:rsidRPr="00D64044">
        <w:rPr>
          <w:rFonts w:asciiTheme="minorHAnsi" w:hAnsiTheme="minorHAnsi" w:cs="Times New Roman"/>
          <w:sz w:val="22"/>
          <w:szCs w:val="22"/>
        </w:rPr>
        <w:t>,</w:t>
      </w:r>
    </w:p>
    <w:p w14:paraId="719EA69C" w14:textId="77777777" w:rsidR="004A4B8F" w:rsidRPr="00D64044" w:rsidRDefault="004A4B8F" w:rsidP="004A4B8F">
      <w:pPr>
        <w:pStyle w:val="Tekstwstpniesformatowany"/>
        <w:spacing w:line="360" w:lineRule="auto"/>
        <w:ind w:firstLine="426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c)  Ofertę należy sporządzić w języku polskim, w sposób czytelny, </w:t>
      </w:r>
    </w:p>
    <w:p w14:paraId="6E6AA834" w14:textId="77777777" w:rsidR="004A4B8F" w:rsidRPr="00D64044" w:rsidRDefault="004A4B8F" w:rsidP="004A4B8F">
      <w:pPr>
        <w:pStyle w:val="Tekstwstpniesformatowany"/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>d)  Dokumenty sporządzone w języku obcym powinny być złożone wraz z tłumaczeniem na język polski poświadczonym przez Wykonawcę,</w:t>
      </w:r>
      <w:r w:rsidRPr="00D64044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14:paraId="0CC3C4B6" w14:textId="77777777" w:rsidR="004A4B8F" w:rsidRDefault="004A4B8F" w:rsidP="004A4B8F">
      <w:pPr>
        <w:pStyle w:val="Tekstwstpniesformatowany"/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>e) Oferta wraz z załącznikami i dokumentami sporządzanymi przez Wykonawcę powinna być podpisana przez osoby upoważnione do reprezentacji Wykonawcy.</w:t>
      </w:r>
      <w:r w:rsidRPr="00D64044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D64044">
        <w:rPr>
          <w:rFonts w:asciiTheme="minorHAnsi" w:hAnsiTheme="minorHAnsi" w:cs="Times New Roman"/>
          <w:sz w:val="22"/>
          <w:szCs w:val="22"/>
        </w:rPr>
        <w:t>W przypadku, gdy ofertę podpisują osoby, których upoważnienie do reprezentacji nie wynika z dokumentów rejestrowych załączonych do oferty, wymaga się aby Wykonawca dołączył do oferty skan oryginału lub potwierdzonej notarialnie kopii pełnomocnictwa. Uwaga: Wykonawca, którego oferta zostanie wybrana musi złożyć pełnomocnictwo w oryginale lub kopii poświadczonej notarialnie.</w:t>
      </w:r>
    </w:p>
    <w:p w14:paraId="4D5E2A4C" w14:textId="77777777" w:rsidR="004A4B8F" w:rsidRPr="00D64044" w:rsidRDefault="004A4B8F" w:rsidP="004A4B8F">
      <w:pPr>
        <w:pStyle w:val="Tekstwstpniesformatowany"/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</w:p>
    <w:p w14:paraId="30897795" w14:textId="77777777" w:rsidR="004A4B8F" w:rsidRPr="00D64044" w:rsidRDefault="004A4B8F" w:rsidP="004A4B8F">
      <w:pPr>
        <w:pStyle w:val="Style6"/>
        <w:widowControl/>
        <w:tabs>
          <w:tab w:val="left" w:pos="427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D64044">
        <w:rPr>
          <w:rStyle w:val="FontStyle27"/>
          <w:rFonts w:asciiTheme="minorHAnsi" w:hAnsiTheme="minorHAnsi"/>
          <w:b/>
        </w:rPr>
        <w:t>VI.</w:t>
      </w:r>
      <w:r w:rsidRPr="00D64044">
        <w:rPr>
          <w:rStyle w:val="FontStyle27"/>
          <w:rFonts w:asciiTheme="minorHAnsi" w:hAnsiTheme="minorHAnsi"/>
          <w:b/>
        </w:rPr>
        <w:tab/>
        <w:t>Sposób obliczenia ceny oferty.</w:t>
      </w:r>
    </w:p>
    <w:p w14:paraId="24BD5E08" w14:textId="77777777" w:rsidR="004A4B8F" w:rsidRDefault="004A4B8F" w:rsidP="004A4B8F">
      <w:pPr>
        <w:pStyle w:val="Style16"/>
        <w:widowControl/>
        <w:spacing w:line="360" w:lineRule="auto"/>
        <w:ind w:left="283"/>
        <w:rPr>
          <w:rFonts w:asciiTheme="minorHAnsi" w:hAnsiTheme="minorHAnsi"/>
          <w:sz w:val="22"/>
          <w:szCs w:val="22"/>
        </w:rPr>
      </w:pPr>
      <w:r w:rsidRPr="00D64044">
        <w:rPr>
          <w:rFonts w:asciiTheme="minorHAnsi" w:hAnsiTheme="minorHAnsi"/>
          <w:sz w:val="22"/>
          <w:szCs w:val="22"/>
        </w:rPr>
        <w:t>Podstawą do określenia ceny jest pełen zakres zamówienia określony w Załączniku nr 1</w:t>
      </w:r>
      <w:r>
        <w:rPr>
          <w:rFonts w:asciiTheme="minorHAnsi" w:hAnsiTheme="minorHAnsi"/>
          <w:sz w:val="22"/>
          <w:szCs w:val="22"/>
        </w:rPr>
        <w:t xml:space="preserve"> do niniejszego zapytania ofertowego</w:t>
      </w:r>
      <w:r w:rsidRPr="00D64044">
        <w:rPr>
          <w:rFonts w:asciiTheme="minorHAnsi" w:hAnsiTheme="minorHAnsi"/>
          <w:sz w:val="22"/>
          <w:szCs w:val="22"/>
        </w:rPr>
        <w:t>. Cena oferty winna obejmować wszystkie koszty towarzyszące wykonaniu zamówienia w tym podatek PTU. Ceny należy podać w złotych polskich z dokładnością do 1 grosza;</w:t>
      </w:r>
    </w:p>
    <w:p w14:paraId="0FCD16A7" w14:textId="51355277" w:rsidR="004A4B8F" w:rsidRDefault="004A4B8F" w:rsidP="004A4B8F">
      <w:pPr>
        <w:pStyle w:val="Style16"/>
        <w:widowControl/>
        <w:spacing w:line="360" w:lineRule="auto"/>
        <w:ind w:left="283"/>
        <w:rPr>
          <w:rFonts w:asciiTheme="minorHAnsi" w:hAnsiTheme="minorHAnsi"/>
          <w:sz w:val="22"/>
          <w:szCs w:val="22"/>
        </w:rPr>
      </w:pPr>
    </w:p>
    <w:p w14:paraId="05A98D9B" w14:textId="77777777" w:rsidR="00FD5923" w:rsidRPr="00D64044" w:rsidRDefault="00FD5923" w:rsidP="004A4B8F">
      <w:pPr>
        <w:pStyle w:val="Style16"/>
        <w:widowControl/>
        <w:spacing w:line="360" w:lineRule="auto"/>
        <w:ind w:left="283"/>
        <w:rPr>
          <w:rFonts w:asciiTheme="minorHAnsi" w:hAnsiTheme="minorHAnsi"/>
          <w:sz w:val="22"/>
          <w:szCs w:val="22"/>
        </w:rPr>
      </w:pPr>
    </w:p>
    <w:p w14:paraId="49EAAB8E" w14:textId="77777777" w:rsidR="004A4B8F" w:rsidRPr="00D64044" w:rsidRDefault="004A4B8F" w:rsidP="004A4B8F">
      <w:pPr>
        <w:pStyle w:val="Style9"/>
        <w:widowControl/>
        <w:tabs>
          <w:tab w:val="left" w:pos="542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VII.</w:t>
      </w:r>
      <w:r w:rsidRPr="00D64044">
        <w:rPr>
          <w:rStyle w:val="FontStyle26"/>
          <w:rFonts w:asciiTheme="minorHAnsi" w:hAnsiTheme="minorHAnsi"/>
        </w:rPr>
        <w:tab/>
        <w:t>Termin złożenia oferty.</w:t>
      </w:r>
    </w:p>
    <w:p w14:paraId="4AC44AD7" w14:textId="40422C81" w:rsidR="004A4B8F" w:rsidRPr="00D64044" w:rsidRDefault="004A4B8F" w:rsidP="004A4B8F">
      <w:pPr>
        <w:pStyle w:val="Style9"/>
        <w:widowControl/>
        <w:tabs>
          <w:tab w:val="left" w:pos="542"/>
        </w:tabs>
        <w:spacing w:line="360" w:lineRule="auto"/>
        <w:rPr>
          <w:rStyle w:val="FontStyle26"/>
          <w:rFonts w:asciiTheme="minorHAnsi" w:hAnsiTheme="minorHAnsi"/>
          <w:b w:val="0"/>
        </w:rPr>
      </w:pPr>
      <w:r w:rsidRPr="00D64044">
        <w:rPr>
          <w:rStyle w:val="FontStyle26"/>
          <w:rFonts w:asciiTheme="minorHAnsi" w:hAnsiTheme="minorHAnsi"/>
        </w:rPr>
        <w:t>Ofertę nale</w:t>
      </w:r>
      <w:r>
        <w:rPr>
          <w:rStyle w:val="FontStyle26"/>
          <w:rFonts w:asciiTheme="minorHAnsi" w:hAnsiTheme="minorHAnsi"/>
        </w:rPr>
        <w:t xml:space="preserve">ży złożyć w terminie do </w:t>
      </w:r>
      <w:r w:rsidR="002A5D1B">
        <w:rPr>
          <w:rStyle w:val="FontStyle26"/>
          <w:rFonts w:asciiTheme="minorHAnsi" w:hAnsiTheme="minorHAnsi"/>
        </w:rPr>
        <w:t xml:space="preserve">dnia 15 </w:t>
      </w:r>
      <w:r w:rsidR="00160F9C">
        <w:rPr>
          <w:rStyle w:val="FontStyle26"/>
          <w:rFonts w:asciiTheme="minorHAnsi" w:hAnsiTheme="minorHAnsi"/>
        </w:rPr>
        <w:t>października</w:t>
      </w:r>
      <w:r>
        <w:rPr>
          <w:rStyle w:val="FontStyle26"/>
          <w:rFonts w:asciiTheme="minorHAnsi" w:hAnsiTheme="minorHAnsi"/>
          <w:u w:val="single"/>
        </w:rPr>
        <w:t xml:space="preserve"> 2020 r </w:t>
      </w:r>
      <w:r w:rsidRPr="00591FA3">
        <w:rPr>
          <w:rStyle w:val="FontStyle26"/>
          <w:rFonts w:asciiTheme="minorHAnsi" w:hAnsiTheme="minorHAnsi"/>
          <w:color w:val="FF0000"/>
          <w:u w:val="single"/>
        </w:rPr>
        <w:t xml:space="preserve">do </w:t>
      </w:r>
      <w:r w:rsidR="002A5D1B">
        <w:rPr>
          <w:rStyle w:val="FontStyle26"/>
          <w:rFonts w:asciiTheme="minorHAnsi" w:hAnsiTheme="minorHAnsi"/>
          <w:color w:val="FF0000"/>
          <w:u w:val="single"/>
        </w:rPr>
        <w:t>końca dnia</w:t>
      </w:r>
      <w:r w:rsidRPr="00D64044">
        <w:rPr>
          <w:rStyle w:val="FontStyle26"/>
          <w:rFonts w:asciiTheme="minorHAnsi" w:hAnsiTheme="minorHAnsi"/>
        </w:rPr>
        <w:t>.</w:t>
      </w:r>
    </w:p>
    <w:p w14:paraId="6777F54B" w14:textId="77777777" w:rsidR="004A4B8F" w:rsidRDefault="004A4B8F" w:rsidP="004A4B8F">
      <w:pPr>
        <w:pStyle w:val="Style9"/>
        <w:widowControl/>
        <w:tabs>
          <w:tab w:val="left" w:pos="586"/>
        </w:tabs>
        <w:spacing w:line="360" w:lineRule="auto"/>
        <w:rPr>
          <w:rStyle w:val="FontStyle26"/>
          <w:rFonts w:asciiTheme="minorHAnsi" w:hAnsiTheme="minorHAnsi"/>
        </w:rPr>
      </w:pPr>
    </w:p>
    <w:p w14:paraId="000A1A43" w14:textId="77777777" w:rsidR="004A4B8F" w:rsidRPr="00D64044" w:rsidRDefault="004A4B8F" w:rsidP="004A4B8F">
      <w:pPr>
        <w:pStyle w:val="Style9"/>
        <w:widowControl/>
        <w:tabs>
          <w:tab w:val="left" w:pos="586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VIII.</w:t>
      </w:r>
      <w:r w:rsidRPr="00D64044">
        <w:rPr>
          <w:rStyle w:val="FontStyle26"/>
          <w:rFonts w:asciiTheme="minorHAnsi" w:hAnsiTheme="minorHAnsi"/>
        </w:rPr>
        <w:tab/>
        <w:t>Opis kryteriów oceny oferty.</w:t>
      </w:r>
    </w:p>
    <w:p w14:paraId="1E9E31EA" w14:textId="77777777" w:rsidR="004A4B8F" w:rsidRDefault="004A4B8F" w:rsidP="004A4B8F">
      <w:pPr>
        <w:pStyle w:val="Style11"/>
        <w:widowControl/>
        <w:spacing w:line="360" w:lineRule="auto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>Przy dokonywaniu wyboru najkorzystniejszej oferty, Zamawiający stosować będzie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"/>
        <w:gridCol w:w="8059"/>
      </w:tblGrid>
      <w:tr w:rsidR="004A4B8F" w:rsidRPr="00FD1741" w14:paraId="771950F3" w14:textId="77777777" w:rsidTr="005201B9">
        <w:trPr>
          <w:trHeight w:val="3399"/>
        </w:trPr>
        <w:tc>
          <w:tcPr>
            <w:tcW w:w="1003" w:type="dxa"/>
          </w:tcPr>
          <w:p w14:paraId="7AF8078B" w14:textId="20883AD0" w:rsidR="004A4B8F" w:rsidRPr="00FD1741" w:rsidRDefault="00322203" w:rsidP="00757721">
            <w:pPr>
              <w:pStyle w:val="Style11"/>
              <w:widowControl/>
              <w:spacing w:line="360" w:lineRule="auto"/>
              <w:rPr>
                <w:rStyle w:val="FontStyle26"/>
                <w:rFonts w:asciiTheme="minorHAnsi" w:hAnsiTheme="minorHAnsi"/>
              </w:rPr>
            </w:pPr>
            <w:r>
              <w:rPr>
                <w:rStyle w:val="FontStyle26"/>
                <w:rFonts w:asciiTheme="minorHAnsi" w:hAnsiTheme="minorHAnsi"/>
              </w:rPr>
              <w:t>Nr 1.</w:t>
            </w:r>
            <w:r w:rsidR="004A4B8F" w:rsidRPr="00FD1741">
              <w:rPr>
                <w:rStyle w:val="FontStyle26"/>
                <w:rFonts w:asciiTheme="minorHAnsi" w:hAnsiTheme="minorHAnsi"/>
              </w:rPr>
              <w:t xml:space="preserve"> </w:t>
            </w:r>
          </w:p>
        </w:tc>
        <w:tc>
          <w:tcPr>
            <w:tcW w:w="8059" w:type="dxa"/>
          </w:tcPr>
          <w:p w14:paraId="184660D3" w14:textId="0DF0AF62" w:rsidR="004A4B8F" w:rsidRPr="00FD1741" w:rsidRDefault="004A4B8F" w:rsidP="00757721">
            <w:pPr>
              <w:pStyle w:val="Style11"/>
              <w:widowControl/>
              <w:spacing w:line="360" w:lineRule="auto"/>
              <w:jc w:val="both"/>
              <w:rPr>
                <w:rStyle w:val="FontStyle26"/>
                <w:rFonts w:asciiTheme="minorHAnsi" w:hAnsiTheme="minorHAnsi"/>
              </w:rPr>
            </w:pPr>
            <w:r>
              <w:rPr>
                <w:rStyle w:val="FontStyle26"/>
                <w:rFonts w:asciiTheme="minorHAnsi" w:hAnsiTheme="minorHAnsi"/>
              </w:rPr>
              <w:t xml:space="preserve">Cena ofertowa brutto - </w:t>
            </w:r>
            <w:r w:rsidR="009E51CA">
              <w:rPr>
                <w:rStyle w:val="FontStyle26"/>
                <w:rFonts w:asciiTheme="minorHAnsi" w:hAnsiTheme="minorHAnsi"/>
              </w:rPr>
              <w:t>4</w:t>
            </w:r>
            <w:r>
              <w:rPr>
                <w:rStyle w:val="FontStyle26"/>
                <w:rFonts w:asciiTheme="minorHAnsi" w:hAnsiTheme="minorHAnsi"/>
              </w:rPr>
              <w:t>0</w:t>
            </w:r>
            <w:r w:rsidRPr="00FD1741">
              <w:rPr>
                <w:rStyle w:val="FontStyle26"/>
                <w:rFonts w:asciiTheme="minorHAnsi" w:hAnsiTheme="minorHAnsi"/>
              </w:rPr>
              <w:t>%</w:t>
            </w:r>
          </w:p>
          <w:p w14:paraId="5EFD45E8" w14:textId="77777777" w:rsidR="004A4B8F" w:rsidRPr="00FD1741" w:rsidRDefault="004A4B8F" w:rsidP="00757721">
            <w:pPr>
              <w:pStyle w:val="Tekstwstpniesformatowany"/>
              <w:spacing w:line="360" w:lineRule="auto"/>
              <w:ind w:left="862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FD174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Punkty w kryterium „Cena” zostaną obliczone w oparciu o wzór arytmetyczny:  </w:t>
            </w:r>
          </w:p>
          <w:p w14:paraId="356FCB85" w14:textId="77777777" w:rsidR="004A4B8F" w:rsidRPr="00FD1741" w:rsidRDefault="004A4B8F" w:rsidP="00757721">
            <w:pPr>
              <w:pStyle w:val="Tekstwstpniesformatowany"/>
              <w:ind w:left="4248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 xml:space="preserve">C </w:t>
            </w:r>
            <w:r w:rsidRPr="00FD1741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>min</w:t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CDF78EC" w14:textId="3BCC8D50" w:rsidR="004A4B8F" w:rsidRPr="00FD1741" w:rsidRDefault="004A4B8F" w:rsidP="00757721">
            <w:pPr>
              <w:pStyle w:val="Tekstwstpniesformatowany"/>
              <w:tabs>
                <w:tab w:val="left" w:pos="3606"/>
              </w:tabs>
              <w:ind w:firstLine="1168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D1741">
              <w:rPr>
                <w:rFonts w:asciiTheme="minorHAnsi" w:hAnsiTheme="minorHAnsi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3FEC101" wp14:editId="5F3F08D2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92074</wp:posOffset>
                      </wp:positionV>
                      <wp:extent cx="2291080" cy="0"/>
                      <wp:effectExtent l="0" t="0" r="13970" b="190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1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8D7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141.4pt;margin-top:7.25pt;width:180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"/>
                  </w:pict>
                </mc:Fallback>
              </mc:AlternateContent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>Cena =</w:t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   x </w:t>
            </w:r>
            <w:r w:rsidR="009E51CA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 xml:space="preserve">0 </w:t>
            </w:r>
          </w:p>
          <w:p w14:paraId="442EB3C6" w14:textId="77777777" w:rsidR="004A4B8F" w:rsidRPr="00FD1741" w:rsidRDefault="004A4B8F" w:rsidP="00757721">
            <w:pPr>
              <w:pStyle w:val="Tekstwstpniesformatowany"/>
              <w:spacing w:after="120"/>
              <w:ind w:left="3540" w:firstLine="708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 xml:space="preserve">C </w:t>
            </w:r>
            <w:r w:rsidRPr="00FD1741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>oferty</w:t>
            </w:r>
          </w:p>
          <w:p w14:paraId="4EB39C0E" w14:textId="77777777" w:rsidR="004A4B8F" w:rsidRPr="00FD1741" w:rsidRDefault="004A4B8F" w:rsidP="00757721">
            <w:pPr>
              <w:pStyle w:val="Tekstwstpniesformatowany"/>
              <w:ind w:left="1418"/>
              <w:jc w:val="both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FD174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gdzie:</w:t>
            </w:r>
          </w:p>
          <w:p w14:paraId="5B7698DB" w14:textId="77777777" w:rsidR="004A4B8F" w:rsidRPr="00FD1741" w:rsidRDefault="004A4B8F" w:rsidP="00757721">
            <w:pPr>
              <w:pStyle w:val="Tekstwstpniesformatowany"/>
              <w:ind w:left="212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 xml:space="preserve">C </w:t>
            </w:r>
            <w:r w:rsidRPr="00FD1741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>min</w:t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 xml:space="preserve"> – najniższa cena brutto spośród badanych ofert</w:t>
            </w:r>
          </w:p>
          <w:p w14:paraId="6FD2E63E" w14:textId="77777777" w:rsidR="004A4B8F" w:rsidRDefault="004A4B8F" w:rsidP="00757721">
            <w:pPr>
              <w:pStyle w:val="Tekstwstpniesformatowany"/>
              <w:spacing w:after="360" w:line="276" w:lineRule="auto"/>
              <w:ind w:left="212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 xml:space="preserve">C </w:t>
            </w:r>
            <w:r w:rsidRPr="00FD1741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>oferty</w:t>
            </w:r>
            <w:r w:rsidRPr="00FD1741">
              <w:rPr>
                <w:rFonts w:asciiTheme="minorHAnsi" w:hAnsiTheme="minorHAnsi" w:cs="Times New Roman"/>
                <w:sz w:val="22"/>
                <w:szCs w:val="22"/>
              </w:rPr>
              <w:t xml:space="preserve"> – cena brutto badanej oferty.</w:t>
            </w:r>
          </w:p>
          <w:p w14:paraId="709DF6FE" w14:textId="45F874F9" w:rsidR="004A4B8F" w:rsidRPr="00FD1741" w:rsidRDefault="004A4B8F" w:rsidP="00757721">
            <w:pPr>
              <w:pStyle w:val="Tekstwstpniesformatowany"/>
              <w:spacing w:after="360" w:line="276" w:lineRule="auto"/>
              <w:jc w:val="both"/>
              <w:rPr>
                <w:rStyle w:val="FontStyle26"/>
                <w:rFonts w:asciiTheme="minorHAnsi" w:hAnsiTheme="minorHAnsi"/>
                <w:b w:val="0"/>
                <w:bCs w:val="0"/>
              </w:rPr>
            </w:pPr>
            <w:r>
              <w:rPr>
                <w:rStyle w:val="FontStyle26"/>
              </w:rPr>
              <w:t xml:space="preserve"> </w:t>
            </w:r>
            <w:r w:rsidR="005B4B8C">
              <w:rPr>
                <w:rStyle w:val="FontStyle26"/>
                <w:b w:val="0"/>
                <w:bCs w:val="0"/>
              </w:rPr>
              <w:t xml:space="preserve">Za kryterium cena </w:t>
            </w:r>
            <w:r w:rsidR="005B4B8C">
              <w:rPr>
                <w:rStyle w:val="FontStyle26"/>
                <w:rFonts w:asciiTheme="minorHAnsi" w:hAnsiTheme="minorHAnsi"/>
                <w:b w:val="0"/>
              </w:rPr>
              <w:t xml:space="preserve">Zamawiający przyzna Wykonawcy do 40 </w:t>
            </w:r>
            <w:r w:rsidR="004311D6">
              <w:rPr>
                <w:rStyle w:val="FontStyle26"/>
                <w:rFonts w:asciiTheme="minorHAnsi" w:hAnsiTheme="minorHAnsi"/>
                <w:b w:val="0"/>
              </w:rPr>
              <w:t>pkt</w:t>
            </w:r>
          </w:p>
        </w:tc>
      </w:tr>
      <w:tr w:rsidR="004A4B8F" w:rsidRPr="006162CF" w14:paraId="3FD7CFD4" w14:textId="77777777" w:rsidTr="005201B9">
        <w:tc>
          <w:tcPr>
            <w:tcW w:w="1003" w:type="dxa"/>
          </w:tcPr>
          <w:p w14:paraId="7A7F0261" w14:textId="475C2799" w:rsidR="004A4B8F" w:rsidRDefault="004A4B8F" w:rsidP="00757721">
            <w:pPr>
              <w:rPr>
                <w:rStyle w:val="FontStyle26"/>
                <w:rFonts w:asciiTheme="minorHAnsi" w:hAnsiTheme="minorHAnsi"/>
              </w:rPr>
            </w:pPr>
            <w:r>
              <w:rPr>
                <w:rStyle w:val="FontStyle26"/>
                <w:rFonts w:asciiTheme="minorHAnsi" w:hAnsiTheme="minorHAnsi"/>
              </w:rPr>
              <w:t xml:space="preserve">Nr </w:t>
            </w:r>
            <w:r w:rsidR="00322203">
              <w:rPr>
                <w:rStyle w:val="FontStyle26"/>
                <w:rFonts w:asciiTheme="minorHAnsi" w:hAnsiTheme="minorHAnsi"/>
              </w:rPr>
              <w:t>2</w:t>
            </w:r>
            <w:r>
              <w:rPr>
                <w:rStyle w:val="FontStyle26"/>
                <w:rFonts w:asciiTheme="minorHAnsi" w:hAnsiTheme="minorHAnsi"/>
              </w:rPr>
              <w:t xml:space="preserve">. </w:t>
            </w:r>
          </w:p>
        </w:tc>
        <w:tc>
          <w:tcPr>
            <w:tcW w:w="8059" w:type="dxa"/>
          </w:tcPr>
          <w:p w14:paraId="7C78C2D8" w14:textId="272DCF6D" w:rsidR="004A4B8F" w:rsidRPr="006162CF" w:rsidRDefault="004A4B8F" w:rsidP="004311D6">
            <w:pPr>
              <w:pStyle w:val="Style11"/>
              <w:widowControl/>
              <w:spacing w:line="360" w:lineRule="auto"/>
              <w:jc w:val="both"/>
              <w:rPr>
                <w:rStyle w:val="FontStyle26"/>
                <w:rFonts w:asciiTheme="minorHAnsi" w:hAnsiTheme="minorHAnsi"/>
                <w:b w:val="0"/>
              </w:rPr>
            </w:pPr>
            <w:r>
              <w:rPr>
                <w:rStyle w:val="FontStyle26"/>
                <w:rFonts w:asciiTheme="minorHAnsi" w:hAnsiTheme="minorHAnsi"/>
              </w:rPr>
              <w:t>Propozycja struktury</w:t>
            </w:r>
            <w:r w:rsidR="00BD5B9D">
              <w:rPr>
                <w:rStyle w:val="FontStyle26"/>
                <w:rFonts w:asciiTheme="minorHAnsi" w:hAnsiTheme="minorHAnsi"/>
              </w:rPr>
              <w:t xml:space="preserve"> </w:t>
            </w:r>
            <w:r w:rsidR="00160F9C">
              <w:rPr>
                <w:rStyle w:val="FontStyle26"/>
                <w:rFonts w:asciiTheme="minorHAnsi" w:hAnsiTheme="minorHAnsi"/>
              </w:rPr>
              <w:t>i</w:t>
            </w:r>
            <w:r w:rsidR="004F1051">
              <w:rPr>
                <w:rStyle w:val="FontStyle26"/>
                <w:rFonts w:asciiTheme="minorHAnsi" w:hAnsiTheme="minorHAnsi"/>
              </w:rPr>
              <w:t xml:space="preserve"> </w:t>
            </w:r>
            <w:r w:rsidR="00BD5B9D">
              <w:rPr>
                <w:rStyle w:val="FontStyle26"/>
                <w:rFonts w:asciiTheme="minorHAnsi" w:hAnsiTheme="minorHAnsi"/>
              </w:rPr>
              <w:t>wielkości próby</w:t>
            </w:r>
            <w:r w:rsidR="00160F9C">
              <w:rPr>
                <w:rStyle w:val="FontStyle26"/>
                <w:rFonts w:asciiTheme="minorHAnsi" w:hAnsiTheme="minorHAnsi"/>
              </w:rPr>
              <w:t xml:space="preserve"> w  wywiadach jakościowych</w:t>
            </w:r>
            <w:r w:rsidR="004F1051">
              <w:rPr>
                <w:rStyle w:val="FontStyle26"/>
                <w:rFonts w:asciiTheme="minorHAnsi" w:hAnsiTheme="minorHAnsi"/>
              </w:rPr>
              <w:t xml:space="preserve"> </w:t>
            </w:r>
            <w:r w:rsidR="00BD5B9D" w:rsidRPr="005B4B8C">
              <w:rPr>
                <w:rStyle w:val="FontStyle26"/>
                <w:rFonts w:asciiTheme="minorHAnsi" w:hAnsiTheme="minorHAnsi"/>
                <w:b w:val="0"/>
                <w:bCs w:val="0"/>
              </w:rPr>
              <w:t>uwzględniając</w:t>
            </w:r>
            <w:r w:rsidR="004F1051">
              <w:rPr>
                <w:rStyle w:val="FontStyle26"/>
                <w:rFonts w:asciiTheme="minorHAnsi" w:hAnsiTheme="minorHAnsi"/>
                <w:b w:val="0"/>
                <w:bCs w:val="0"/>
              </w:rPr>
              <w:t>a</w:t>
            </w:r>
            <w:r w:rsidR="00BD5B9D" w:rsidRPr="005B4B8C">
              <w:rPr>
                <w:rStyle w:val="FontStyle26"/>
                <w:rFonts w:asciiTheme="minorHAnsi" w:hAnsiTheme="minorHAnsi"/>
                <w:b w:val="0"/>
                <w:bCs w:val="0"/>
              </w:rPr>
              <w:t xml:space="preserve"> </w:t>
            </w:r>
            <w:r w:rsidR="00AE2E4B">
              <w:rPr>
                <w:rStyle w:val="FontStyle26"/>
                <w:rFonts w:asciiTheme="minorHAnsi" w:hAnsiTheme="minorHAnsi"/>
                <w:b w:val="0"/>
                <w:bCs w:val="0"/>
              </w:rPr>
              <w:t>d</w:t>
            </w:r>
            <w:r w:rsidR="00AE2E4B" w:rsidRPr="00AE2E4B">
              <w:rPr>
                <w:rStyle w:val="FontStyle26"/>
                <w:rFonts w:asciiTheme="minorHAnsi" w:hAnsiTheme="minorHAnsi"/>
                <w:b w:val="0"/>
                <w:bCs w:val="0"/>
              </w:rPr>
              <w:t>oprecyzowane cele badawcze</w:t>
            </w:r>
            <w:r w:rsidR="00AE2E4B">
              <w:rPr>
                <w:rStyle w:val="FontStyle26"/>
                <w:rFonts w:asciiTheme="minorHAnsi" w:hAnsiTheme="minorHAnsi"/>
                <w:b w:val="0"/>
                <w:bCs w:val="0"/>
              </w:rPr>
              <w:t>.</w:t>
            </w:r>
            <w:r w:rsidR="00BD5B9D" w:rsidRPr="005B4B8C">
              <w:rPr>
                <w:rStyle w:val="FontStyle26"/>
                <w:rFonts w:asciiTheme="minorHAnsi" w:hAnsiTheme="minorHAnsi"/>
                <w:b w:val="0"/>
                <w:bCs w:val="0"/>
              </w:rPr>
              <w:t xml:space="preserve"> </w:t>
            </w:r>
            <w:r w:rsidR="00BD5B9D" w:rsidRPr="003C0766">
              <w:rPr>
                <w:rStyle w:val="FontStyle26"/>
                <w:rFonts w:asciiTheme="minorHAnsi" w:hAnsiTheme="minorHAnsi"/>
              </w:rPr>
              <w:t>Opis powinien zawierać także</w:t>
            </w:r>
            <w:r w:rsidR="003C0766">
              <w:rPr>
                <w:rStyle w:val="FontStyle26"/>
                <w:rFonts w:asciiTheme="minorHAnsi" w:hAnsiTheme="minorHAnsi"/>
              </w:rPr>
              <w:t xml:space="preserve"> propozycję </w:t>
            </w:r>
            <w:r w:rsidR="00BD5B9D" w:rsidRPr="005B4B8C">
              <w:rPr>
                <w:rStyle w:val="FontStyle26"/>
                <w:rFonts w:asciiTheme="minorHAnsi" w:hAnsiTheme="minorHAnsi"/>
                <w:b w:val="0"/>
                <w:bCs w:val="0"/>
              </w:rPr>
              <w:t>spo</w:t>
            </w:r>
            <w:r w:rsidRPr="005B4B8C">
              <w:rPr>
                <w:rStyle w:val="FontStyle26"/>
                <w:rFonts w:asciiTheme="minorHAnsi" w:hAnsiTheme="minorHAnsi"/>
                <w:b w:val="0"/>
                <w:bCs w:val="0"/>
              </w:rPr>
              <w:t>s</w:t>
            </w:r>
            <w:r w:rsidR="00160F9C">
              <w:rPr>
                <w:rStyle w:val="FontStyle26"/>
                <w:rFonts w:asciiTheme="minorHAnsi" w:hAnsiTheme="minorHAnsi"/>
                <w:b w:val="0"/>
                <w:bCs w:val="0"/>
              </w:rPr>
              <w:t>obu dotarcia do respondentów</w:t>
            </w:r>
            <w:r w:rsidR="00337215">
              <w:rPr>
                <w:rStyle w:val="FontStyle26"/>
                <w:rFonts w:asciiTheme="minorHAnsi" w:hAnsiTheme="minorHAnsi"/>
              </w:rPr>
              <w:t xml:space="preserve"> </w:t>
            </w:r>
            <w:r>
              <w:rPr>
                <w:rStyle w:val="FontStyle26"/>
                <w:rFonts w:asciiTheme="minorHAnsi" w:hAnsiTheme="minorHAnsi"/>
              </w:rPr>
              <w:t xml:space="preserve">– </w:t>
            </w:r>
            <w:r w:rsidR="004311D6">
              <w:rPr>
                <w:rStyle w:val="FontStyle26"/>
                <w:rFonts w:asciiTheme="minorHAnsi" w:hAnsiTheme="minorHAnsi"/>
              </w:rPr>
              <w:t>20 pkt.</w:t>
            </w:r>
          </w:p>
        </w:tc>
      </w:tr>
      <w:tr w:rsidR="00160F9C" w:rsidRPr="006162CF" w14:paraId="25D49A2A" w14:textId="77777777" w:rsidTr="005201B9">
        <w:tc>
          <w:tcPr>
            <w:tcW w:w="1003" w:type="dxa"/>
          </w:tcPr>
          <w:p w14:paraId="5F758152" w14:textId="4FED9A0C" w:rsidR="00160F9C" w:rsidRDefault="00322203" w:rsidP="00757721">
            <w:pPr>
              <w:rPr>
                <w:rStyle w:val="FontStyle26"/>
                <w:rFonts w:asciiTheme="minorHAnsi" w:hAnsiTheme="minorHAnsi"/>
              </w:rPr>
            </w:pPr>
            <w:r>
              <w:rPr>
                <w:rStyle w:val="FontStyle26"/>
                <w:rFonts w:asciiTheme="minorHAnsi" w:hAnsiTheme="minorHAnsi"/>
              </w:rPr>
              <w:t>Nr 3.</w:t>
            </w:r>
          </w:p>
        </w:tc>
        <w:tc>
          <w:tcPr>
            <w:tcW w:w="8059" w:type="dxa"/>
          </w:tcPr>
          <w:p w14:paraId="39EF2113" w14:textId="4FE1A88A" w:rsidR="00160F9C" w:rsidRDefault="00160F9C" w:rsidP="00757721">
            <w:pPr>
              <w:pStyle w:val="Style11"/>
              <w:widowControl/>
              <w:spacing w:line="360" w:lineRule="auto"/>
              <w:jc w:val="both"/>
              <w:rPr>
                <w:rStyle w:val="FontStyle26"/>
                <w:rFonts w:asciiTheme="minorHAnsi" w:hAnsiTheme="minorHAnsi"/>
              </w:rPr>
            </w:pPr>
            <w:r>
              <w:rPr>
                <w:rStyle w:val="FontStyle26"/>
                <w:rFonts w:asciiTheme="minorHAnsi" w:hAnsiTheme="minorHAnsi"/>
              </w:rPr>
              <w:t>Propozycja scenariuszy w badaniach jakościowych (warianty dla respondentów należących do różnych grup) – do 20</w:t>
            </w:r>
            <w:r w:rsidR="004311D6">
              <w:rPr>
                <w:rStyle w:val="FontStyle26"/>
                <w:rFonts w:asciiTheme="minorHAnsi" w:hAnsiTheme="minorHAnsi"/>
              </w:rPr>
              <w:t xml:space="preserve"> pkt.</w:t>
            </w:r>
          </w:p>
        </w:tc>
      </w:tr>
      <w:tr w:rsidR="00BD5B9D" w:rsidRPr="006162CF" w14:paraId="0A852EBF" w14:textId="77777777" w:rsidTr="005201B9">
        <w:tc>
          <w:tcPr>
            <w:tcW w:w="1003" w:type="dxa"/>
          </w:tcPr>
          <w:p w14:paraId="26DD9C78" w14:textId="50767C69" w:rsidR="00BD5B9D" w:rsidRDefault="00BD5B9D" w:rsidP="00757721">
            <w:pPr>
              <w:rPr>
                <w:rStyle w:val="FontStyle26"/>
                <w:rFonts w:asciiTheme="minorHAnsi" w:hAnsiTheme="minorHAnsi"/>
              </w:rPr>
            </w:pPr>
            <w:r>
              <w:rPr>
                <w:rStyle w:val="FontStyle26"/>
                <w:rFonts w:asciiTheme="minorHAnsi" w:hAnsiTheme="minorHAnsi"/>
              </w:rPr>
              <w:t xml:space="preserve">Nr 4. </w:t>
            </w:r>
          </w:p>
        </w:tc>
        <w:tc>
          <w:tcPr>
            <w:tcW w:w="8059" w:type="dxa"/>
          </w:tcPr>
          <w:p w14:paraId="1EC87034" w14:textId="2544EF04" w:rsidR="00BD5B9D" w:rsidRDefault="00DE0FF3" w:rsidP="005B4B8C">
            <w:pPr>
              <w:pStyle w:val="Style11"/>
              <w:widowControl/>
              <w:spacing w:line="360" w:lineRule="auto"/>
              <w:jc w:val="both"/>
              <w:rPr>
                <w:rStyle w:val="FontStyle26"/>
                <w:rFonts w:asciiTheme="minorHAnsi" w:hAnsiTheme="minorHAnsi"/>
              </w:rPr>
            </w:pPr>
            <w:r>
              <w:rPr>
                <w:rStyle w:val="FontStyle26"/>
                <w:rFonts w:asciiTheme="minorHAnsi" w:hAnsiTheme="minorHAnsi"/>
              </w:rPr>
              <w:t>Opis dorobku naukowo-badawczego</w:t>
            </w:r>
            <w:r w:rsidR="003D4911">
              <w:rPr>
                <w:rStyle w:val="FontStyle26"/>
                <w:rFonts w:asciiTheme="minorHAnsi" w:hAnsiTheme="minorHAnsi"/>
              </w:rPr>
              <w:t xml:space="preserve"> członków zespołu badawczego w zakresie istotnym w odniesieniu do tematu</w:t>
            </w:r>
            <w:r w:rsidR="00160F9C">
              <w:rPr>
                <w:rStyle w:val="FontStyle26"/>
                <w:rFonts w:asciiTheme="minorHAnsi" w:hAnsiTheme="minorHAnsi"/>
              </w:rPr>
              <w:t xml:space="preserve"> </w:t>
            </w:r>
            <w:r w:rsidR="004311D6">
              <w:rPr>
                <w:rStyle w:val="FontStyle26"/>
                <w:rFonts w:asciiTheme="minorHAnsi" w:hAnsiTheme="minorHAnsi"/>
              </w:rPr>
              <w:t>20 pkt.</w:t>
            </w:r>
            <w:r w:rsidR="00394312">
              <w:rPr>
                <w:rStyle w:val="FontStyle26"/>
                <w:rFonts w:asciiTheme="minorHAnsi" w:hAnsiTheme="minorHAnsi"/>
              </w:rPr>
              <w:t xml:space="preserve"> </w:t>
            </w:r>
          </w:p>
        </w:tc>
      </w:tr>
    </w:tbl>
    <w:p w14:paraId="0126B8B3" w14:textId="78ABB05D" w:rsidR="004A4B8F" w:rsidRPr="00D64044" w:rsidRDefault="004311D6" w:rsidP="004A4B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Punkty w powyższych kryteriach będą przyznawane za trafność z celami projektu. </w:t>
      </w:r>
      <w:r w:rsidR="004A4B8F" w:rsidRPr="00D64044">
        <w:rPr>
          <w:rFonts w:asciiTheme="minorHAnsi" w:hAnsiTheme="minorHAnsi"/>
          <w:sz w:val="22"/>
          <w:szCs w:val="22"/>
        </w:rPr>
        <w:t>Za ofertę najkorzystniejszą zostanie uznana ta oferta, która uzyska najwyższą łączną liczbę punktów.</w:t>
      </w:r>
    </w:p>
    <w:p w14:paraId="458848EC" w14:textId="77777777" w:rsidR="004A4B8F" w:rsidRDefault="004A4B8F" w:rsidP="004A4B8F">
      <w:pPr>
        <w:pStyle w:val="Style9"/>
        <w:widowControl/>
        <w:tabs>
          <w:tab w:val="left" w:pos="451"/>
        </w:tabs>
        <w:spacing w:line="360" w:lineRule="auto"/>
        <w:rPr>
          <w:rStyle w:val="FontStyle26"/>
          <w:rFonts w:asciiTheme="minorHAnsi" w:hAnsiTheme="minorHAnsi"/>
        </w:rPr>
      </w:pPr>
    </w:p>
    <w:p w14:paraId="186271C9" w14:textId="77777777" w:rsidR="004A4B8F" w:rsidRPr="00D64044" w:rsidRDefault="004A4B8F" w:rsidP="004A4B8F">
      <w:pPr>
        <w:pStyle w:val="Style9"/>
        <w:widowControl/>
        <w:tabs>
          <w:tab w:val="left" w:pos="451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IX.</w:t>
      </w:r>
      <w:r w:rsidRPr="00D64044">
        <w:rPr>
          <w:rStyle w:val="FontStyle26"/>
          <w:rFonts w:asciiTheme="minorHAnsi" w:hAnsiTheme="minorHAnsi"/>
        </w:rPr>
        <w:tab/>
        <w:t>Informacja o sposobie powiadomienia o wynikach prowadzonego postępowania.</w:t>
      </w:r>
    </w:p>
    <w:p w14:paraId="13B3E81D" w14:textId="32F6DC5F" w:rsidR="004A4B8F" w:rsidRDefault="004A4B8F" w:rsidP="004A4B8F">
      <w:pPr>
        <w:pStyle w:val="Style7"/>
        <w:widowControl/>
        <w:spacing w:line="360" w:lineRule="auto"/>
        <w:ind w:left="384"/>
        <w:jc w:val="both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>O wyborze najkorzystniejszej oferty Zamawiający powiadomi niezwłocznie po wyborze oferty najkorzystniejszej wszystkich Wykonawców drogą elektron</w:t>
      </w:r>
      <w:r>
        <w:rPr>
          <w:rStyle w:val="FontStyle24"/>
          <w:rFonts w:asciiTheme="minorHAnsi" w:hAnsiTheme="minorHAnsi"/>
        </w:rPr>
        <w:t>iczną na adres mailowy podany w </w:t>
      </w:r>
      <w:r w:rsidRPr="00D64044">
        <w:rPr>
          <w:rStyle w:val="FontStyle24"/>
          <w:rFonts w:asciiTheme="minorHAnsi" w:hAnsiTheme="minorHAnsi"/>
        </w:rPr>
        <w:t>ofercie. O zakończeniu postępowania bez wyboru oferty Zamawiający powiadomi niezwłocznie wszystkich Wykonawców drogą elektroniczną na adres mailowy podany w ofercie.</w:t>
      </w:r>
    </w:p>
    <w:p w14:paraId="4370E727" w14:textId="77777777" w:rsidR="00AE2E4B" w:rsidRPr="00D64044" w:rsidRDefault="00AE2E4B" w:rsidP="004A4B8F">
      <w:pPr>
        <w:pStyle w:val="Style7"/>
        <w:widowControl/>
        <w:spacing w:line="360" w:lineRule="auto"/>
        <w:ind w:left="384"/>
        <w:jc w:val="both"/>
        <w:rPr>
          <w:rStyle w:val="FontStyle24"/>
          <w:rFonts w:asciiTheme="minorHAnsi" w:hAnsiTheme="minorHAnsi"/>
        </w:rPr>
      </w:pPr>
    </w:p>
    <w:p w14:paraId="77DC6DEF" w14:textId="28308BFF" w:rsidR="004A4B8F" w:rsidRPr="00D64044" w:rsidRDefault="004A4B8F" w:rsidP="004A4B8F">
      <w:pPr>
        <w:pStyle w:val="Style9"/>
        <w:widowControl/>
        <w:tabs>
          <w:tab w:val="left" w:pos="394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X.</w:t>
      </w:r>
      <w:r w:rsidRPr="00D64044">
        <w:rPr>
          <w:rStyle w:val="FontStyle26"/>
          <w:rFonts w:asciiTheme="minorHAnsi" w:hAnsiTheme="minorHAnsi"/>
        </w:rPr>
        <w:tab/>
        <w:t>Osobą/mi uprawniona do bezpośredniego kontaktu z Wykonawcami jest/są:</w:t>
      </w:r>
      <w:r w:rsidR="00752A8C">
        <w:rPr>
          <w:rStyle w:val="FontStyle26"/>
          <w:rFonts w:asciiTheme="minorHAnsi" w:hAnsiTheme="minorHAnsi"/>
        </w:rPr>
        <w:t xml:space="preserve"> </w:t>
      </w:r>
    </w:p>
    <w:p w14:paraId="5E725C03" w14:textId="6D99CAEE" w:rsidR="004A4B8F" w:rsidRPr="00D64044" w:rsidRDefault="004A4B8F" w:rsidP="00F60A4D">
      <w:pPr>
        <w:pStyle w:val="Style15"/>
        <w:widowControl/>
        <w:tabs>
          <w:tab w:val="left" w:pos="360"/>
        </w:tabs>
        <w:spacing w:line="360" w:lineRule="auto"/>
        <w:ind w:left="360" w:firstLine="0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 xml:space="preserve">Anna Chabiera –  </w:t>
      </w:r>
      <w:hyperlink r:id="rId7" w:history="1">
        <w:r w:rsidR="00752A8C" w:rsidRPr="00534B77">
          <w:rPr>
            <w:rStyle w:val="Hipercze"/>
            <w:rFonts w:asciiTheme="minorHAnsi" w:hAnsiTheme="minorHAnsi"/>
            <w:sz w:val="22"/>
            <w:szCs w:val="22"/>
          </w:rPr>
          <w:t>anna.chabiera@brpo.gov.pl</w:t>
        </w:r>
      </w:hyperlink>
      <w:r w:rsidR="00752A8C">
        <w:rPr>
          <w:rStyle w:val="FontStyle24"/>
          <w:rFonts w:asciiTheme="minorHAnsi" w:hAnsiTheme="minorHAnsi"/>
        </w:rPr>
        <w:t xml:space="preserve"> </w:t>
      </w:r>
    </w:p>
    <w:p w14:paraId="6440D866" w14:textId="577355AA" w:rsidR="004A4B8F" w:rsidRDefault="00752A8C" w:rsidP="00752A8C">
      <w:pPr>
        <w:spacing w:line="360" w:lineRule="auto"/>
        <w:ind w:firstLine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Uprzejmie proszę o słanie zapytań na obydwa wskazane adresy mailowe</w:t>
      </w:r>
    </w:p>
    <w:p w14:paraId="7EAA2DA0" w14:textId="61A54F48" w:rsidR="00752A8C" w:rsidRDefault="00752A8C" w:rsidP="004A4B8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DDF5640" w14:textId="77777777" w:rsidR="00752A8C" w:rsidRDefault="00752A8C" w:rsidP="004A4B8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0452FD1" w14:textId="77777777" w:rsidR="004A4B8F" w:rsidRPr="00D64044" w:rsidRDefault="004A4B8F" w:rsidP="004A4B8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64044">
        <w:rPr>
          <w:rFonts w:asciiTheme="minorHAnsi" w:hAnsiTheme="minorHAnsi"/>
          <w:b/>
          <w:sz w:val="22"/>
          <w:szCs w:val="22"/>
        </w:rPr>
        <w:t>Informacje dodatkowe:</w:t>
      </w:r>
    </w:p>
    <w:p w14:paraId="59485D69" w14:textId="77777777" w:rsidR="004A4B8F" w:rsidRPr="00D64044" w:rsidRDefault="004A4B8F" w:rsidP="004A4B8F">
      <w:pPr>
        <w:spacing w:line="360" w:lineRule="auto"/>
        <w:rPr>
          <w:rFonts w:asciiTheme="minorHAnsi" w:hAnsiTheme="minorHAnsi"/>
          <w:sz w:val="22"/>
          <w:szCs w:val="22"/>
        </w:rPr>
      </w:pPr>
      <w:r w:rsidRPr="00D64044">
        <w:rPr>
          <w:rFonts w:asciiTheme="minorHAnsi" w:hAnsiTheme="minorHAnsi"/>
          <w:bCs/>
          <w:sz w:val="22"/>
          <w:szCs w:val="22"/>
        </w:rPr>
        <w:t>W przypadku, gdy cena najkorzystniejszej oferty przekroczy możliwości finansowe Zamawiającego, postępowanie zostanie unieważnione. Zamawiający może odstąpić od zawarcia umowy, w każdym czasie bez podania przyczyn lub zamknąć postępowanie o udzielenie zamówienia publicznego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483461FB" w14:textId="77777777" w:rsidR="004A4B8F" w:rsidRDefault="004A4B8F" w:rsidP="004A4B8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C9FB60C" w14:textId="77777777" w:rsidR="004A4B8F" w:rsidRPr="00D64044" w:rsidRDefault="004A4B8F" w:rsidP="004A4B8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64044">
        <w:rPr>
          <w:rFonts w:asciiTheme="minorHAnsi" w:hAnsiTheme="minorHAnsi"/>
          <w:b/>
          <w:sz w:val="22"/>
          <w:szCs w:val="22"/>
        </w:rPr>
        <w:t>Załączniki:</w:t>
      </w:r>
    </w:p>
    <w:p w14:paraId="3617B85C" w14:textId="2A5457FB" w:rsidR="004A4B8F" w:rsidRDefault="004A4B8F" w:rsidP="004A4B8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64044">
        <w:rPr>
          <w:rFonts w:asciiTheme="minorHAnsi" w:hAnsiTheme="minorHAnsi"/>
          <w:sz w:val="22"/>
          <w:szCs w:val="22"/>
        </w:rPr>
        <w:t>Opis przedmiotu zamówienia</w:t>
      </w:r>
    </w:p>
    <w:p w14:paraId="47087EA2" w14:textId="07F68A6E" w:rsidR="004A4B8F" w:rsidRDefault="004A4B8F" w:rsidP="004A4B8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Istotn</w:t>
      </w:r>
      <w:r w:rsidR="00FD592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postanowie</w:t>
      </w:r>
      <w:r w:rsidR="00FD5923">
        <w:rPr>
          <w:rFonts w:asciiTheme="minorHAnsi" w:hAnsiTheme="minorHAnsi"/>
          <w:sz w:val="22"/>
          <w:szCs w:val="22"/>
        </w:rPr>
        <w:t>nia</w:t>
      </w:r>
      <w:r>
        <w:rPr>
          <w:rFonts w:asciiTheme="minorHAnsi" w:hAnsiTheme="minorHAnsi"/>
          <w:sz w:val="22"/>
          <w:szCs w:val="22"/>
        </w:rPr>
        <w:t xml:space="preserve"> umowy</w:t>
      </w:r>
    </w:p>
    <w:p w14:paraId="2BEEE532" w14:textId="400B0313" w:rsidR="004A4B8F" w:rsidRDefault="004A4B8F" w:rsidP="004A4B8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Wzór formularza ofertowego</w:t>
      </w:r>
    </w:p>
    <w:p w14:paraId="0181B810" w14:textId="3FE81121" w:rsidR="004311D6" w:rsidRPr="00D64044" w:rsidRDefault="004311D6" w:rsidP="004A4B8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Klauzula informacyjna </w:t>
      </w:r>
    </w:p>
    <w:p w14:paraId="06DB6890" w14:textId="77777777" w:rsidR="004A4B8F" w:rsidRPr="0037646F" w:rsidRDefault="004A4B8F" w:rsidP="004A4B8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"/>
        <w:rPr>
          <w:rFonts w:asciiTheme="minorHAnsi" w:hAnsiTheme="minorHAnsi"/>
          <w:sz w:val="22"/>
          <w:szCs w:val="22"/>
        </w:rPr>
      </w:pPr>
    </w:p>
    <w:p w14:paraId="2A471509" w14:textId="77777777" w:rsidR="004A4B8F" w:rsidRPr="00D64044" w:rsidRDefault="004A4B8F" w:rsidP="004A4B8F">
      <w:pPr>
        <w:spacing w:line="360" w:lineRule="auto"/>
        <w:rPr>
          <w:rFonts w:asciiTheme="minorHAnsi" w:hAnsiTheme="minorHAnsi"/>
          <w:sz w:val="22"/>
          <w:szCs w:val="22"/>
        </w:rPr>
      </w:pPr>
      <w:r w:rsidRPr="00D64044">
        <w:rPr>
          <w:rFonts w:asciiTheme="minorHAnsi" w:hAnsiTheme="minorHAnsi"/>
          <w:sz w:val="22"/>
          <w:szCs w:val="22"/>
        </w:rPr>
        <w:t>* niepotrzebne skreślić</w:t>
      </w:r>
    </w:p>
    <w:p w14:paraId="2E488A49" w14:textId="03645144" w:rsidR="00D160BC" w:rsidRPr="004A4B8F" w:rsidRDefault="00D160BC" w:rsidP="004A4B8F"/>
    <w:sectPr w:rsidR="00D160BC" w:rsidRPr="004A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418"/>
    <w:multiLevelType w:val="singleLevel"/>
    <w:tmpl w:val="FB940FA8"/>
    <w:lvl w:ilvl="0">
      <w:start w:val="3"/>
      <w:numFmt w:val="upperRoman"/>
      <w:lvlText w:val="%1."/>
      <w:legacy w:legacy="1" w:legacySpace="0" w:legacyIndent="384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0436360B"/>
    <w:multiLevelType w:val="hybridMultilevel"/>
    <w:tmpl w:val="B694CF8C"/>
    <w:lvl w:ilvl="0" w:tplc="0A2CA5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262DA2"/>
    <w:multiLevelType w:val="hybridMultilevel"/>
    <w:tmpl w:val="29C84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CBD"/>
    <w:multiLevelType w:val="hybridMultilevel"/>
    <w:tmpl w:val="C0A63450"/>
    <w:lvl w:ilvl="0" w:tplc="BA865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B3EFD"/>
    <w:multiLevelType w:val="singleLevel"/>
    <w:tmpl w:val="846472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8F2778"/>
    <w:multiLevelType w:val="hybridMultilevel"/>
    <w:tmpl w:val="A4307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8D1240"/>
    <w:multiLevelType w:val="hybridMultilevel"/>
    <w:tmpl w:val="706C6B20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83FAB33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FDE02AE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F588A"/>
    <w:multiLevelType w:val="hybridMultilevel"/>
    <w:tmpl w:val="62167166"/>
    <w:lvl w:ilvl="0" w:tplc="B91045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67F0F17"/>
    <w:multiLevelType w:val="hybridMultilevel"/>
    <w:tmpl w:val="51BC2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C"/>
    <w:rsid w:val="0000074C"/>
    <w:rsid w:val="00000A8F"/>
    <w:rsid w:val="00007F57"/>
    <w:rsid w:val="00057FAF"/>
    <w:rsid w:val="00090286"/>
    <w:rsid w:val="000A0139"/>
    <w:rsid w:val="000C39A7"/>
    <w:rsid w:val="000E6F3B"/>
    <w:rsid w:val="0011743E"/>
    <w:rsid w:val="00160F9C"/>
    <w:rsid w:val="001F2032"/>
    <w:rsid w:val="00214C3B"/>
    <w:rsid w:val="002162C1"/>
    <w:rsid w:val="00242416"/>
    <w:rsid w:val="00262BD1"/>
    <w:rsid w:val="002A5D1B"/>
    <w:rsid w:val="00322203"/>
    <w:rsid w:val="003244C4"/>
    <w:rsid w:val="00337215"/>
    <w:rsid w:val="00363C21"/>
    <w:rsid w:val="00364770"/>
    <w:rsid w:val="0037646F"/>
    <w:rsid w:val="00394312"/>
    <w:rsid w:val="00397B5D"/>
    <w:rsid w:val="003C0766"/>
    <w:rsid w:val="003D4911"/>
    <w:rsid w:val="00401E97"/>
    <w:rsid w:val="0042795C"/>
    <w:rsid w:val="004311D6"/>
    <w:rsid w:val="00467B41"/>
    <w:rsid w:val="004745D0"/>
    <w:rsid w:val="004846A0"/>
    <w:rsid w:val="004859AF"/>
    <w:rsid w:val="00493694"/>
    <w:rsid w:val="004A4B8F"/>
    <w:rsid w:val="004D42D3"/>
    <w:rsid w:val="004F1051"/>
    <w:rsid w:val="005201B9"/>
    <w:rsid w:val="005621F2"/>
    <w:rsid w:val="00571CB8"/>
    <w:rsid w:val="0058311C"/>
    <w:rsid w:val="00591FA3"/>
    <w:rsid w:val="005B4B8C"/>
    <w:rsid w:val="006136E4"/>
    <w:rsid w:val="00632DFF"/>
    <w:rsid w:val="00670E0B"/>
    <w:rsid w:val="006759BF"/>
    <w:rsid w:val="006A32D2"/>
    <w:rsid w:val="006A79F3"/>
    <w:rsid w:val="006D7582"/>
    <w:rsid w:val="00752A8C"/>
    <w:rsid w:val="007C3CAB"/>
    <w:rsid w:val="00803491"/>
    <w:rsid w:val="00895C57"/>
    <w:rsid w:val="008B3DDE"/>
    <w:rsid w:val="00934472"/>
    <w:rsid w:val="0094089E"/>
    <w:rsid w:val="009A1F75"/>
    <w:rsid w:val="009E51CA"/>
    <w:rsid w:val="009F0D13"/>
    <w:rsid w:val="00A32165"/>
    <w:rsid w:val="00A52B8E"/>
    <w:rsid w:val="00A9249E"/>
    <w:rsid w:val="00AA26A6"/>
    <w:rsid w:val="00AC2302"/>
    <w:rsid w:val="00AD3507"/>
    <w:rsid w:val="00AE2E4B"/>
    <w:rsid w:val="00B31232"/>
    <w:rsid w:val="00B53FE9"/>
    <w:rsid w:val="00B812B2"/>
    <w:rsid w:val="00B81CB5"/>
    <w:rsid w:val="00BA5001"/>
    <w:rsid w:val="00BD5787"/>
    <w:rsid w:val="00BD5B9D"/>
    <w:rsid w:val="00BE4C7B"/>
    <w:rsid w:val="00C04985"/>
    <w:rsid w:val="00C73F66"/>
    <w:rsid w:val="00CA3357"/>
    <w:rsid w:val="00CB4A3B"/>
    <w:rsid w:val="00CC5DD9"/>
    <w:rsid w:val="00D160BC"/>
    <w:rsid w:val="00D50A83"/>
    <w:rsid w:val="00D63324"/>
    <w:rsid w:val="00D64044"/>
    <w:rsid w:val="00D8245B"/>
    <w:rsid w:val="00D956D0"/>
    <w:rsid w:val="00DD4092"/>
    <w:rsid w:val="00DE0FF3"/>
    <w:rsid w:val="00DE211B"/>
    <w:rsid w:val="00DE2307"/>
    <w:rsid w:val="00E54712"/>
    <w:rsid w:val="00EC3DD8"/>
    <w:rsid w:val="00F55996"/>
    <w:rsid w:val="00F60A4D"/>
    <w:rsid w:val="00F95392"/>
    <w:rsid w:val="00FA1FE8"/>
    <w:rsid w:val="00FA6F19"/>
    <w:rsid w:val="00FC6D57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8FFB"/>
  <w15:docId w15:val="{59276E3A-49AD-41E9-B921-E86B7A0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BC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10" w:lineRule="exact"/>
    </w:pPr>
    <w:rPr>
      <w:lang w:eastAsia="pl-PL"/>
    </w:rPr>
  </w:style>
  <w:style w:type="paragraph" w:customStyle="1" w:styleId="Style9">
    <w:name w:val="Style9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0">
    <w:name w:val="Style10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274" w:lineRule="exact"/>
      <w:ind w:hanging="264"/>
    </w:pPr>
    <w:rPr>
      <w:lang w:eastAsia="pl-PL"/>
    </w:rPr>
  </w:style>
  <w:style w:type="paragraph" w:customStyle="1" w:styleId="Style11">
    <w:name w:val="Style11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08" w:lineRule="exact"/>
      <w:ind w:hanging="355"/>
    </w:pPr>
    <w:rPr>
      <w:lang w:eastAsia="pl-PL"/>
    </w:rPr>
  </w:style>
  <w:style w:type="paragraph" w:customStyle="1" w:styleId="Style16">
    <w:name w:val="Style1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FontStyle24">
    <w:name w:val="Font Style24"/>
    <w:uiPriority w:val="99"/>
    <w:rsid w:val="00D160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D160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160BC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D160BC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FontStyle49">
    <w:name w:val="Font Style49"/>
    <w:rsid w:val="00D160B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D160BC"/>
    <w:pPr>
      <w:widowControl w:val="0"/>
      <w:suppressAutoHyphens w:val="0"/>
      <w:autoSpaceDE w:val="0"/>
      <w:autoSpaceDN w:val="0"/>
      <w:adjustRightInd w:val="0"/>
      <w:spacing w:line="276" w:lineRule="exact"/>
      <w:ind w:hanging="557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0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0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160BC"/>
    <w:pPr>
      <w:spacing w:after="120" w:line="480" w:lineRule="auto"/>
      <w:ind w:left="283"/>
    </w:pPr>
    <w:rPr>
      <w:kern w:val="1"/>
    </w:rPr>
  </w:style>
  <w:style w:type="paragraph" w:customStyle="1" w:styleId="Default">
    <w:name w:val="Default"/>
    <w:rsid w:val="00D16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0139"/>
    <w:rPr>
      <w:color w:val="0000FF" w:themeColor="hyperlink"/>
      <w:u w:val="single"/>
    </w:rPr>
  </w:style>
  <w:style w:type="paragraph" w:customStyle="1" w:styleId="NormalN">
    <w:name w:val="Normal N"/>
    <w:basedOn w:val="Normalny"/>
    <w:link w:val="NormalNChar"/>
    <w:qFormat/>
    <w:rsid w:val="00FA1FE8"/>
    <w:pPr>
      <w:numPr>
        <w:numId w:val="6"/>
      </w:numPr>
      <w:suppressAutoHyphens w:val="0"/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FA1FE8"/>
    <w:rPr>
      <w:rFonts w:ascii="Calibri" w:hAnsi="Calibri"/>
      <w:kern w:val="8"/>
    </w:rPr>
  </w:style>
  <w:style w:type="table" w:styleId="Tabela-Siatka">
    <w:name w:val="Table Grid"/>
    <w:basedOn w:val="Standardowy"/>
    <w:uiPriority w:val="59"/>
    <w:rsid w:val="00FA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chabiera@brp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chabiera@brp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28E7-E051-46DA-9AA2-2208CB02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Anna Chabiera</cp:lastModifiedBy>
  <cp:revision>3</cp:revision>
  <dcterms:created xsi:type="dcterms:W3CDTF">2020-10-07T08:59:00Z</dcterms:created>
  <dcterms:modified xsi:type="dcterms:W3CDTF">2020-10-07T09:00:00Z</dcterms:modified>
</cp:coreProperties>
</file>