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F" w:rsidRDefault="0039529E" w:rsidP="00BF6C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SPRAWA LEWANDOWSKI</w:t>
      </w:r>
      <w:r w:rsidRPr="00BF6C5F">
        <w:rPr>
          <w:rFonts w:ascii="Times New Roman" w:hAnsi="Times New Roman" w:cs="Times New Roman"/>
          <w:sz w:val="26"/>
          <w:szCs w:val="26"/>
        </w:rPr>
        <w:t xml:space="preserve"> i LEWANDOWSKA przeciwko POLSCE </w:t>
      </w:r>
    </w:p>
    <w:p w:rsidR="008957FB" w:rsidRPr="00BF6C5F" w:rsidRDefault="0039529E" w:rsidP="00BF6C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F6C5F">
        <w:rPr>
          <w:rFonts w:ascii="Times New Roman" w:hAnsi="Times New Roman" w:cs="Times New Roman"/>
          <w:sz w:val="26"/>
          <w:szCs w:val="26"/>
        </w:rPr>
        <w:t>(Skarga nr 15562/02)</w:t>
      </w:r>
    </w:p>
    <w:p w:rsidR="0039529E" w:rsidRPr="00BF6C5F" w:rsidRDefault="0039529E" w:rsidP="00BF6C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9529E" w:rsidRPr="00BF6C5F" w:rsidRDefault="0039529E" w:rsidP="00BF6C5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Przedmiot skargi</w:t>
      </w:r>
    </w:p>
    <w:p w:rsidR="0039529E" w:rsidRPr="00BF6C5F" w:rsidRDefault="006E06C7" w:rsidP="00BF6C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Pobicie przez funkcjonariuszy Policji</w:t>
      </w:r>
    </w:p>
    <w:p w:rsidR="006E06C7" w:rsidRPr="00BF6C5F" w:rsidRDefault="006E06C7" w:rsidP="00BF6C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Nieuzasadnione zastosowanie środków przymusu bezpośredniego</w:t>
      </w:r>
    </w:p>
    <w:p w:rsidR="006E06C7" w:rsidRPr="00BF6C5F" w:rsidRDefault="006E06C7" w:rsidP="00BF6C5F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E06C7" w:rsidRPr="00BF6C5F" w:rsidRDefault="006E06C7" w:rsidP="00BF6C5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Orzeczenia powiązane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H.D. przeciwko Polsce (grudzień), nr 33310/96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i inni przeciwko Bułgarii, 28 października 1998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i/>
          <w:iCs/>
          <w:sz w:val="26"/>
          <w:szCs w:val="26"/>
        </w:rPr>
        <w:t>Selmouni</w:t>
      </w:r>
      <w:proofErr w:type="spellEnd"/>
      <w:r w:rsidRPr="00BF6C5F">
        <w:rPr>
          <w:rFonts w:ascii="Times New Roman" w:hAnsi="Times New Roman" w:cs="Times New Roman"/>
          <w:i/>
          <w:iCs/>
          <w:sz w:val="26"/>
          <w:szCs w:val="26"/>
        </w:rPr>
        <w:t xml:space="preserve"> przeciwko Francji </w:t>
      </w:r>
      <w:r w:rsidRPr="00BF6C5F">
        <w:rPr>
          <w:rFonts w:ascii="Times New Roman" w:hAnsi="Times New Roman" w:cs="Times New Roman"/>
          <w:sz w:val="26"/>
          <w:szCs w:val="26"/>
        </w:rPr>
        <w:t>[GC], nr 25803/94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Egmez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Cyprowi, nr 30873/96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İlhan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Turcji [GC], nr 22277/93</w:t>
      </w:r>
    </w:p>
    <w:p w:rsidR="006E06C7" w:rsidRPr="00BF6C5F" w:rsidRDefault="006E06C7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Berliński przeciwko Polsce (nr 27715/95 i 30209/96</w:t>
      </w:r>
    </w:p>
    <w:p w:rsidR="006E06C7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Klaas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Niemcom, 22 września 1993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Rehbock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</w:t>
      </w:r>
      <w:proofErr w:type="spellStart"/>
      <w:r w:rsidRPr="00BF6C5F">
        <w:rPr>
          <w:rFonts w:ascii="Times New Roman" w:hAnsi="Times New Roman" w:cs="Times New Roman"/>
          <w:sz w:val="26"/>
          <w:szCs w:val="26"/>
        </w:rPr>
        <w:t>Slovenii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>, nr 29462/95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Altay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Turcji, nr 22279/93,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 xml:space="preserve">Ivan </w:t>
      </w:r>
      <w:proofErr w:type="spellStart"/>
      <w:r w:rsidRPr="00BF6C5F">
        <w:rPr>
          <w:rFonts w:ascii="Times New Roman" w:hAnsi="Times New Roman" w:cs="Times New Roman"/>
          <w:sz w:val="26"/>
          <w:szCs w:val="26"/>
        </w:rPr>
        <w:t>Vasilev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Bułgarii, nr 48130/99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Ribitsch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Austrii, 4 grudnia 1995 roku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6C5F">
        <w:rPr>
          <w:rFonts w:ascii="Times New Roman" w:hAnsi="Times New Roman" w:cs="Times New Roman"/>
          <w:sz w:val="26"/>
          <w:szCs w:val="26"/>
        </w:rPr>
        <w:t>Corsacov</w:t>
      </w:r>
      <w:proofErr w:type="spellEnd"/>
      <w:r w:rsidRPr="00BF6C5F">
        <w:rPr>
          <w:rFonts w:ascii="Times New Roman" w:hAnsi="Times New Roman" w:cs="Times New Roman"/>
          <w:sz w:val="26"/>
          <w:szCs w:val="26"/>
        </w:rPr>
        <w:t xml:space="preserve"> przeciwko Mołdawii, nr 18944/02</w:t>
      </w:r>
    </w:p>
    <w:p w:rsidR="00FF5CB3" w:rsidRPr="00BF6C5F" w:rsidRDefault="00FF5CB3" w:rsidP="00BF6C5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6C5F">
        <w:rPr>
          <w:rFonts w:ascii="Times New Roman" w:hAnsi="Times New Roman" w:cs="Times New Roman"/>
          <w:sz w:val="26"/>
          <w:szCs w:val="26"/>
        </w:rPr>
        <w:t>Dzwonkowski przeciwko Polsce, nr 46702/99</w:t>
      </w:r>
    </w:p>
    <w:sectPr w:rsidR="00FF5CB3" w:rsidRPr="00BF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FF3"/>
    <w:multiLevelType w:val="hybridMultilevel"/>
    <w:tmpl w:val="8C60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4F3"/>
    <w:multiLevelType w:val="hybridMultilevel"/>
    <w:tmpl w:val="3BB03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577794"/>
    <w:multiLevelType w:val="hybridMultilevel"/>
    <w:tmpl w:val="65B8D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E"/>
    <w:rsid w:val="0039529E"/>
    <w:rsid w:val="006E06C7"/>
    <w:rsid w:val="008957FB"/>
    <w:rsid w:val="00BF6C5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2015-11-09T09:19:00Z</dcterms:created>
  <dcterms:modified xsi:type="dcterms:W3CDTF">2015-11-09T09:34:00Z</dcterms:modified>
</cp:coreProperties>
</file>